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>
      <w:pPr>
        <w:pStyle w:val="Title"/>
      </w:pPr>
      <w:r>
        <w:t>Relativity lecture notes</w:t>
      </w:r>
    </w:p>
    <w:p>
      <w:r>
        <w:t>The special theory of relativity was published by Einstein in 1905.</w:t>
      </w:r>
    </w:p>
    <w:p>
      <w:r>
        <w:t>Scientists achieve precise measurements of time with atomic clocks.</w:t>
      </w:r>
    </w:p>
    <w:p>
      <w:r>
        <w:t>The picture below shows a sunset photographed during the lecture.</w:t>
      </w:r>
    </w:p>
    <w:p>
      <w:r>
        <w:drawing>
          <wp:inline>
            <wp:extent cx="1219200" cy="12192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5"/>
      <w:pgSz w:w="11906" w:h="16838"/>
      <w:pgMar w:top="1280" w:right="1280" w:bottom="1280" w:left="12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color w:val="5B6773"/>
        <w:sz w:val="16"/>
      </w:rPr>
    </w:pPr>
    <w:r>
      <w:rPr>
        <w:color w:val="5B6773"/>
        <w:sz w:val="16"/>
      </w:rPr>
      <w:t>Bern Physics Archive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after="160"/>
    </w:pPr>
    <w:rPr>
      <w:rFonts w:ascii="Arial" w:eastAsia="Arial" w:hAnsi="Arial" w:cs="Arial"/>
      <w:color w:val="23303D"/>
      <w:sz w:val="22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rsid w:val="00EF7B96"/>
    <w:pPr>
      <w:spacing w:before="240" w:after="240"/>
      <w:jc w:val="center"/>
      <w:outlineLvl w:val="0"/>
    </w:pPr>
    <w:rPr>
      <w:rFonts w:ascii="Arial" w:eastAsia="Arial" w:hAnsi="Arial" w:cs="Arial"/>
      <w:b/>
      <w:bCs/>
      <w:color w:val="7A3B2E"/>
      <w:kern w:val="28"/>
      <w:sz w:val="40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Bern Physics Archive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Relativity lecture notes</dc:title>
  <dc:creator>Lena Brunner</dc:creator>
  <cp:lastModifiedBy>Lena Brunner</cp:lastModifiedBy>
  <cp:revision>1</cp:revision>
  <dcterms:created xsi:type="dcterms:W3CDTF">2026-01-15T10:00:00Z</dcterms:created>
  <dcterms:modified xsi:type="dcterms:W3CDTF">2026-01-15T10:00:00Z</dcterms:modified>
</cp:coreProperties>
</file>