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>
      <w:pPr>
        <w:pStyle w:val="Heading1"/>
        <w:keepNext w:val="0"/>
        <w:keepLines w:val="0"/>
        <w:spacing w:before="480"/>
        <w:rPr>
          <w:rFonts w:ascii="Cambria" w:eastAsia="Cambria" w:hAnsi="Cambria" w:cs="Cambria"/>
          <w:b/>
          <w:bCs/>
          <w:i w:val="0"/>
          <w:iCs w:val="0"/>
          <w:color w:val="365F91"/>
          <w:sz w:val="36"/>
          <w:szCs w:val="36"/>
        </w:rPr>
      </w:pPr>
      <w:bookmarkStart w:id="0" w:name="_Toc465352669"/>
      <w:r>
        <w:rPr>
          <w:rStyle w:val="text001"/>
          <w:b/>
          <w:bCs/>
          <w:i w:val="0"/>
          <w:iCs w:val="0"/>
        </w:rPr>
        <w:t>Title of the document</w:t>
      </w:r>
      <w:bookmarkEnd w:id="0"/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bookmarkStart w:id="1" w:name="_Toc465352671"/>
      <w:r>
        <w:rPr>
          <w:rStyle w:val="text002"/>
          <w:b/>
          <w:bCs/>
          <w:i w:val="0"/>
          <w:iCs w:val="0"/>
        </w:rPr>
        <w:t>Subtitle #1</w:t>
      </w:r>
      <w:bookmarkEnd w:id="1"/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Text is normal, then </w:t>
      </w:r>
      <w:r>
        <w:rPr>
          <w:rStyle w:val="text003"/>
          <w:b/>
          <w:bCs/>
          <w:i w:val="0"/>
          <w:iCs w:val="0"/>
        </w:rPr>
        <w:t>bold</w:t>
      </w:r>
      <w:r>
        <w:rPr>
          <w:rStyle w:val="DefaultParagraphFont0"/>
          <w:b w:val="0"/>
          <w:bCs w:val="0"/>
          <w:i w:val="0"/>
          <w:iCs w:val="0"/>
        </w:rPr>
        <w:t xml:space="preserve">, then </w:t>
      </w:r>
      <w:r>
        <w:rPr>
          <w:rStyle w:val="text004"/>
          <w:b w:val="0"/>
          <w:bCs w:val="0"/>
          <w:i/>
          <w:iCs/>
        </w:rPr>
        <w:t>italic</w:t>
      </w:r>
      <w:r>
        <w:rPr>
          <w:rStyle w:val="DefaultParagraphFont0"/>
          <w:b w:val="0"/>
          <w:bCs w:val="0"/>
          <w:i w:val="0"/>
          <w:iCs w:val="0"/>
        </w:rPr>
        <w:t xml:space="preserve">, then </w:t>
      </w:r>
      <w:r>
        <w:rPr>
          <w:rStyle w:val="text005"/>
          <w:b w:val="0"/>
          <w:bCs w:val="0"/>
          <w:i w:val="0"/>
          <w:iCs w:val="0"/>
          <w:u w:val="single"/>
        </w:rPr>
        <w:t>underscore</w:t>
      </w:r>
      <w:r>
        <w:rPr>
          <w:rStyle w:val="DefaultParagraphFont0"/>
          <w:b w:val="0"/>
          <w:bCs w:val="0"/>
          <w:i w:val="0"/>
          <w:iCs w:val="0"/>
        </w:rPr>
        <w:t xml:space="preserve">, and finally normal again. Now </w:t>
      </w:r>
      <w:r>
        <w:rPr>
          <w:rStyle w:val="text006"/>
          <w:b w:val="0"/>
          <w:bCs w:val="0"/>
          <w:i w:val="0"/>
          <w:iCs w:val="0"/>
          <w:strike/>
        </w:rPr>
        <w:t>strikethrough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then </w:t>
      </w:r>
      <w:r>
        <w:rPr>
          <w:rStyle w:val="text007"/>
          <w:b w:val="0"/>
          <w:bCs w:val="0"/>
          <w:i w:val="0"/>
          <w:iCs w:val="0"/>
        </w:rPr>
        <w:t>double strikethrough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and underscore differently - </w:t>
      </w:r>
      <w:r>
        <w:rPr>
          <w:rStyle w:val="text008"/>
          <w:b w:val="0"/>
          <w:bCs w:val="0"/>
          <w:i w:val="0"/>
          <w:iCs w:val="0"/>
        </w:rPr>
        <w:t>with dashes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Another underscore </w:t>
      </w:r>
      <w:r>
        <w:rPr>
          <w:rStyle w:val="DefaultParagraphFont0"/>
          <w:b w:val="0"/>
          <w:bCs w:val="0"/>
          <w:i w:val="0"/>
          <w:iCs w:val="0"/>
        </w:rPr>
        <w:t>is marked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009"/>
          <w:b w:val="0"/>
          <w:bCs w:val="0"/>
          <w:i w:val="0"/>
          <w:iCs w:val="0"/>
        </w:rPr>
        <w:t>with yellow wave line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And then – underscore and strikethrough </w:t>
      </w:r>
      <w:r>
        <w:rPr>
          <w:rStyle w:val="text010"/>
          <w:b w:val="0"/>
          <w:bCs w:val="0"/>
          <w:i w:val="0"/>
          <w:iCs w:val="0"/>
          <w:strike/>
          <w:u w:val="single"/>
        </w:rPr>
        <w:t>together</w:t>
      </w:r>
      <w:r>
        <w:rPr>
          <w:rStyle w:val="DefaultParagraphFont0"/>
          <w:b w:val="0"/>
          <w:bCs w:val="0"/>
          <w:i w:val="0"/>
          <w:iCs w:val="0"/>
        </w:rPr>
        <w:t>!</w:t>
      </w:r>
      <w:r>
        <w:rPr>
          <w:rStyle w:val="DefaultParagraphFont0"/>
          <w:b w:val="0"/>
          <w:bCs w:val="0"/>
          <w:i w:val="0"/>
          <w:iCs w:val="0"/>
        </w:rPr>
        <w:t xml:space="preserve"> Here we have a superscript</w:t>
      </w:r>
      <w:r>
        <w:rPr>
          <w:rStyle w:val="text011"/>
          <w:b w:val="0"/>
          <w:bCs w:val="0"/>
          <w:i w:val="0"/>
          <w:iCs w:val="0"/>
        </w:rPr>
        <w:t>123</w:t>
      </w:r>
      <w:r>
        <w:rPr>
          <w:rStyle w:val="DefaultParagraphFont0"/>
          <w:b w:val="0"/>
          <w:bCs w:val="0"/>
          <w:i w:val="0"/>
          <w:iCs w:val="0"/>
        </w:rPr>
        <w:t xml:space="preserve"> and a subscript</w:t>
      </w:r>
      <w:r>
        <w:rPr>
          <w:rStyle w:val="text012"/>
          <w:b w:val="0"/>
          <w:bCs w:val="0"/>
          <w:i w:val="0"/>
          <w:iCs w:val="0"/>
        </w:rPr>
        <w:t>456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This part of text has </w:t>
      </w:r>
      <w:r>
        <w:rPr>
          <w:rStyle w:val="text013"/>
          <w:b w:val="0"/>
          <w:bCs w:val="0"/>
          <w:i w:val="0"/>
          <w:iCs w:val="0"/>
        </w:rPr>
        <w:t>a red background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Th</w:t>
      </w:r>
      <w:r>
        <w:rPr>
          <w:rStyle w:val="DefaultParagraphFont0"/>
          <w:b w:val="0"/>
          <w:bCs w:val="0"/>
          <w:i w:val="0"/>
          <w:iCs w:val="0"/>
        </w:rPr>
        <w:t>ese</w:t>
      </w:r>
      <w:r>
        <w:rPr>
          <w:rStyle w:val="DefaultParagraphFont0"/>
          <w:b w:val="0"/>
          <w:bCs w:val="0"/>
          <w:i w:val="0"/>
          <w:iCs w:val="0"/>
        </w:rPr>
        <w:t xml:space="preserve"> word</w:t>
      </w:r>
      <w:r>
        <w:rPr>
          <w:rStyle w:val="DefaultParagraphFont0"/>
          <w:b w:val="0"/>
          <w:bCs w:val="0"/>
          <w:i w:val="0"/>
          <w:iCs w:val="0"/>
        </w:rPr>
        <w:t>s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are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014"/>
          <w:b w:val="0"/>
          <w:bCs w:val="0"/>
          <w:i w:val="0"/>
          <w:iCs w:val="0"/>
        </w:rPr>
        <w:t>shadowed</w:t>
      </w:r>
      <w:r>
        <w:rPr>
          <w:rStyle w:val="text015"/>
          <w:b w:val="0"/>
          <w:bCs w:val="0"/>
          <w:i w:val="0"/>
          <w:iCs w:val="0"/>
        </w:rPr>
        <w:t xml:space="preserve"> to right side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these – </w:t>
      </w:r>
      <w:r>
        <w:rPr>
          <w:rStyle w:val="text016"/>
          <w:b w:val="0"/>
          <w:bCs w:val="0"/>
          <w:i w:val="0"/>
          <w:iCs w:val="0"/>
        </w:rPr>
        <w:t>shadowed</w:t>
      </w:r>
      <w:r>
        <w:rPr>
          <w:rStyle w:val="text017"/>
          <w:b w:val="0"/>
          <w:bCs w:val="0"/>
          <w:i w:val="0"/>
          <w:iCs w:val="0"/>
        </w:rPr>
        <w:t xml:space="preserve"> (red)</w:t>
      </w:r>
      <w:r>
        <w:rPr>
          <w:rStyle w:val="text018"/>
          <w:b w:val="0"/>
          <w:bCs w:val="0"/>
          <w:i w:val="0"/>
          <w:iCs w:val="0"/>
        </w:rPr>
        <w:t xml:space="preserve"> to top side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>and th</w:t>
      </w:r>
      <w:r>
        <w:rPr>
          <w:rStyle w:val="DefaultParagraphFont0"/>
          <w:b w:val="0"/>
          <w:bCs w:val="0"/>
          <w:i w:val="0"/>
          <w:iCs w:val="0"/>
        </w:rPr>
        <w:t>e</w:t>
      </w:r>
      <w:r>
        <w:rPr>
          <w:rStyle w:val="DefaultParagraphFont0"/>
          <w:b w:val="0"/>
          <w:bCs w:val="0"/>
          <w:i w:val="0"/>
          <w:iCs w:val="0"/>
        </w:rPr>
        <w:t>s</w:t>
      </w:r>
      <w:r>
        <w:rPr>
          <w:rStyle w:val="DefaultParagraphFont0"/>
          <w:b w:val="0"/>
          <w:bCs w:val="0"/>
          <w:i w:val="0"/>
          <w:iCs w:val="0"/>
        </w:rPr>
        <w:t>e</w:t>
      </w:r>
      <w:r>
        <w:rPr>
          <w:rStyle w:val="DefaultParagraphFont0"/>
          <w:b w:val="0"/>
          <w:bCs w:val="0"/>
          <w:i w:val="0"/>
          <w:iCs w:val="0"/>
        </w:rPr>
        <w:t xml:space="preserve"> – </w:t>
      </w:r>
      <w:r>
        <w:rPr>
          <w:rStyle w:val="DefaultParagraphFont0"/>
          <w:b w:val="0"/>
          <w:bCs w:val="0"/>
          <w:i w:val="0"/>
          <w:iCs w:val="0"/>
        </w:rPr>
        <w:t>reflected to bottom side</w:t>
      </w:r>
      <w:r>
        <w:rPr>
          <w:rStyle w:val="DefaultParagraphFont0"/>
          <w:b w:val="0"/>
          <w:bCs w:val="0"/>
          <w:i w:val="0"/>
          <w:iCs w:val="0"/>
        </w:rPr>
        <w:t xml:space="preserve">. These </w:t>
      </w:r>
      <w:r>
        <w:rPr>
          <w:rStyle w:val="text019"/>
          <w:b w:val="0"/>
          <w:bCs w:val="0"/>
          <w:i w:val="0"/>
          <w:iCs w:val="0"/>
        </w:rPr>
        <w:t xml:space="preserve">two words </w:t>
      </w:r>
      <w:r>
        <w:rPr>
          <w:rStyle w:val="DefaultParagraphFont0"/>
          <w:b w:val="0"/>
          <w:bCs w:val="0"/>
          <w:i w:val="0"/>
          <w:iCs w:val="0"/>
        </w:rPr>
        <w:t xml:space="preserve">are outlined with red solid line, and these </w:t>
      </w:r>
      <w:r>
        <w:rPr>
          <w:rStyle w:val="text020"/>
          <w:b w:val="0"/>
          <w:bCs w:val="0"/>
          <w:i w:val="0"/>
          <w:iCs w:val="0"/>
        </w:rPr>
        <w:t>two words</w:t>
      </w:r>
      <w:r>
        <w:rPr>
          <w:rStyle w:val="DefaultParagraphFont0"/>
          <w:b w:val="0"/>
          <w:bCs w:val="0"/>
          <w:i w:val="0"/>
          <w:iCs w:val="0"/>
        </w:rPr>
        <w:t xml:space="preserve"> – with solid dashed blue </w:t>
      </w:r>
      <w:r>
        <w:rPr>
          <w:rStyle w:val="DefaultParagraphFont0"/>
          <w:b w:val="0"/>
          <w:bCs w:val="0"/>
          <w:i w:val="0"/>
          <w:iCs w:val="0"/>
        </w:rPr>
        <w:t>l</w:t>
      </w:r>
      <w:r>
        <w:rPr>
          <w:rStyle w:val="DefaultParagraphFont0"/>
          <w:b w:val="0"/>
          <w:bCs w:val="0"/>
          <w:i w:val="0"/>
          <w:iCs w:val="0"/>
        </w:rPr>
        <w:t>ine</w:t>
      </w:r>
      <w:r>
        <w:rPr>
          <w:rStyle w:val="sup00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2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DefaultParagraphFont0"/>
          <w:b w:val="0"/>
          <w:bCs w:val="0"/>
          <w:i w:val="0"/>
          <w:iCs w:val="0"/>
        </w:rPr>
        <w:t>These words have a gradient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— from left top to right bottom</w:t>
      </w:r>
      <w:r>
        <w:rPr>
          <w:rStyle w:val="sup00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3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DefaultParagraphFont0"/>
          <w:b w:val="0"/>
          <w:bCs w:val="0"/>
          <w:i w:val="0"/>
          <w:iCs w:val="0"/>
        </w:rPr>
        <w:t xml:space="preserve">By the way, </w:t>
      </w:r>
      <w:r>
        <w:rPr>
          <w:rStyle w:val="DefaultParagraphFont0"/>
          <w:b w:val="0"/>
          <w:bCs w:val="0"/>
          <w:i w:val="0"/>
          <w:iCs w:val="0"/>
        </w:rPr>
        <w:t>this entire</w:t>
      </w:r>
      <w:r>
        <w:rPr>
          <w:rStyle w:val="DefaultParagraphFont0"/>
          <w:b w:val="0"/>
          <w:bCs w:val="0"/>
          <w:i w:val="0"/>
          <w:iCs w:val="0"/>
        </w:rPr>
        <w:t xml:space="preserve"> paragraph is left-aligned.</w:t>
      </w:r>
    </w:p>
    <w:p>
      <w:pPr>
        <w:pStyle w:val="ppara001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27"/>
          <w:b w:val="0"/>
          <w:bCs w:val="0"/>
          <w:i w:val="0"/>
          <w:iCs w:val="0"/>
          <w:sz w:val="22"/>
          <w:szCs w:val="22"/>
        </w:rPr>
        <w:t xml:space="preserve">This text is </w:t>
      </w:r>
      <w:r>
        <w:rPr>
          <w:rStyle w:val="text028"/>
          <w:b w:val="0"/>
          <w:bCs w:val="0"/>
          <w:i w:val="0"/>
          <w:iCs w:val="0"/>
          <w:sz w:val="22"/>
          <w:szCs w:val="22"/>
        </w:rPr>
        <w:t xml:space="preserve">usual, but </w:t>
      </w:r>
      <w:r>
        <w:rPr>
          <w:rStyle w:val="text029"/>
          <w:b w:val="0"/>
          <w:bCs w:val="0"/>
          <w:i w:val="0"/>
          <w:iCs w:val="0"/>
          <w:sz w:val="22"/>
          <w:szCs w:val="22"/>
        </w:rPr>
        <w:t>written with Arial font</w:t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text03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normal (Calibri), but font is drawn with red color.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 xml:space="preserve">And now we have a </w:t>
      </w:r>
      <w:r>
        <w:rPr>
          <w:rStyle w:val="text03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green text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By the way, this entire paragraph is right-aligned.</w:t>
      </w:r>
    </w:p>
    <w:p>
      <w:pPr>
        <w:pStyle w:val="Caption"/>
        <w:spacing w:before="0" w:line="240" w:lineRule="auto"/>
        <w:jc w:val="left"/>
        <w:rPr>
          <w:rFonts w:ascii="Calibri" w:eastAsia="Calibri" w:hAnsi="Calibri" w:cs="Calibri"/>
          <w:b/>
          <w:bCs/>
          <w:i w:val="0"/>
          <w:iCs w:val="0"/>
          <w:color w:val="4F81BD"/>
          <w:sz w:val="18"/>
          <w:szCs w:val="18"/>
        </w:rPr>
      </w:pPr>
      <w:r>
        <w:rPr>
          <w:rStyle w:val="text032"/>
          <w:rFonts w:ascii="Calibri" w:eastAsia="Calibri" w:hAnsi="Calibri" w:cs="Calibri"/>
          <w:b/>
          <w:bCs/>
          <w:i w:val="0"/>
          <w:iCs w:val="0"/>
        </w:rPr>
        <w:t>Table</w:t>
      </w:r>
      <w:r>
        <w:rPr>
          <w:rStyle w:val="text033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34"/>
          <w:rFonts w:ascii="Calibri" w:eastAsia="Calibri" w:hAnsi="Calibri" w:cs="Calibri"/>
          <w:b/>
          <w:bCs/>
          <w:i w:val="0"/>
          <w:iCs w:val="0"/>
        </w:rPr>
        <w:t>name</w:t>
      </w:r>
      <w:r>
        <w:rPr>
          <w:rStyle w:val="text035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36"/>
          <w:rFonts w:ascii="Calibri" w:eastAsia="Calibri" w:hAnsi="Calibri" w:cs="Calibri"/>
          <w:b/>
          <w:bCs/>
          <w:i w:val="0"/>
          <w:iCs w:val="0"/>
        </w:rPr>
        <w:t>1</w:t>
      </w:r>
    </w:p>
    <w:tbl>
      <w:tblPr>
        <w:tblStyle w:val="tabletable001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20"/>
        <w:gridCol w:w="2680"/>
        <w:gridCol w:w="2680"/>
        <w:gridCol w:w="2680"/>
      </w:tblGrid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37"/>
                <w:rFonts w:ascii="Calibri" w:eastAsia="Calibri" w:hAnsi="Calibri" w:cs="Calibri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</w:rPr>
              <w:t>Cell 1,1</w:t>
            </w:r>
            <w:r>
              <w:rPr>
                <w:rStyle w:val="text038"/>
                <w:rFonts w:ascii="Calibri" w:eastAsia="Calibri" w:hAnsi="Calibri" w:cs="Calibri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</w:rPr>
              <w:t xml:space="preserve"> (italic)</w:t>
            </w:r>
          </w:p>
        </w:tc>
        <w:tc>
          <w:tcPr>
            <w:tcW w:w="24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1,2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(left)</w:t>
            </w:r>
          </w:p>
        </w:tc>
        <w:tc>
          <w:tcPr>
            <w:tcW w:w="2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4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1,3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(right)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5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(center)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39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Cell 2,1</w:t>
            </w:r>
            <w:r>
              <w:rPr>
                <w:rStyle w:val="text040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(bold)</w:t>
            </w:r>
          </w:p>
        </w:tc>
        <w:tc>
          <w:tcPr>
            <w:tcW w:w="2464" w:type="dxa"/>
            <w:tcBorders>
              <w:top w:val="dott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7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1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08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2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Two vertical cells are merged together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9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2,4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(justify)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3,1</w:t>
            </w:r>
          </w:p>
        </w:tc>
        <w:tc>
          <w:tcPr>
            <w:tcW w:w="2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3,2</w:t>
            </w:r>
          </w:p>
        </w:tc>
        <w:tc>
          <w:tcPr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3,4</w:t>
            </w:r>
          </w:p>
        </w:tc>
      </w:tr>
      <w:tr>
        <w:tblPrEx>
          <w:tblLook w:val="05E0"/>
        </w:tblPrEx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4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Two horizontal cells are merged together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4,3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4,4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17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Cell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5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,1</w:t>
            </w:r>
          </w:p>
        </w:tc>
        <w:tc>
          <w:tcPr>
            <w:tcW w:w="73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18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5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Merged 3 horizontal and 3 vertical cells (align – bottom right)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6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,1</w:t>
            </w:r>
          </w:p>
        </w:tc>
        <w:tc>
          <w:tcPr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7,1</w:t>
            </w:r>
          </w:p>
        </w:tc>
        <w:tc>
          <w:tcPr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Look w:val="05E0"/>
        </w:tblPrEx>
        <w:trPr>
          <w:trHeight w:val="72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2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24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26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8,4</w:t>
            </w:r>
          </w:p>
        </w:tc>
      </w:tr>
    </w:tbl>
    <w:p>
      <w:pPr>
        <w:pStyle w:val="ppara027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78 </w:t>
      </w:r>
      <w:r>
        <w:rPr>
          <w:rStyle w:val="DefaultParagraphFont0"/>
          <w:b w:val="0"/>
          <w:bCs w:val="0"/>
          <w:i w:val="0"/>
          <w:iCs w:val="0"/>
        </w:rPr>
        <w:t>MiB</w:t>
      </w:r>
      <w:r>
        <w:rPr>
          <w:rStyle w:val="DefaultParagraphFont0"/>
          <w:b w:val="0"/>
          <w:bCs w:val="0"/>
          <w:i w:val="0"/>
          <w:iCs w:val="0"/>
        </w:rPr>
        <w:t>?</w:t>
      </w:r>
      <w:r>
        <w:rPr>
          <w:rStyle w:val="DefaultParagraphFont0"/>
          <w:b w:val="0"/>
          <w:bCs w:val="0"/>
          <w:i w:val="0"/>
          <w:iCs w:val="0"/>
        </w:rPr>
        <w:t xml:space="preserve">  </w:t>
      </w:r>
      <w:r>
        <w:rPr>
          <w:rStyle w:val="DefaultParagraphFont0"/>
          <w:b w:val="0"/>
          <w:bCs w:val="0"/>
          <w:i w:val="0"/>
          <w:iCs w:val="0"/>
        </w:rPr>
        <w:t>Not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little</w:t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text048"/>
          <w:rFonts w:ascii="Calibri" w:eastAsia="Calibri" w:hAnsi="Calibri" w:cs="Calibri"/>
          <w:b w:val="0"/>
          <w:bCs w:val="0"/>
          <w:i w:val="0"/>
          <w:iCs w:val="0"/>
        </w:rPr>
        <w:t>This sentence has a 12pt font size.</w:t>
      </w:r>
      <w:r>
        <w:rPr>
          <w:rStyle w:val="text049"/>
          <w:rFonts w:ascii="Calibri" w:eastAsia="Calibri" w:hAnsi="Calibri" w:cs="Calibri"/>
          <w:b w:val="0"/>
          <w:bCs w:val="0"/>
          <w:i w:val="0"/>
          <w:iCs w:val="0"/>
        </w:rPr>
        <w:t xml:space="preserve"> It has a </w:t>
      </w:r>
      <w:r>
        <w:rPr>
          <w:rStyle w:val="text050"/>
          <w:rFonts w:ascii="Calibri" w:eastAsia="Calibri" w:hAnsi="Calibri" w:cs="Calibri"/>
          <w:b w:val="0"/>
          <w:bCs w:val="0"/>
          <w:i w:val="0"/>
          <w:iCs w:val="0"/>
        </w:rPr>
        <w:t>superscript</w:t>
      </w:r>
      <w:r>
        <w:rPr>
          <w:rStyle w:val="text051"/>
          <w:rFonts w:ascii="Calibri" w:eastAsia="Calibri" w:hAnsi="Calibri" w:cs="Calibri"/>
          <w:b w:val="0"/>
          <w:bCs w:val="0"/>
          <w:i w:val="0"/>
          <w:iCs w:val="0"/>
        </w:rPr>
        <w:t xml:space="preserve"> and a </w:t>
      </w:r>
      <w:r>
        <w:rPr>
          <w:rStyle w:val="text052"/>
          <w:rFonts w:ascii="Calibri" w:eastAsia="Calibri" w:hAnsi="Calibri" w:cs="Calibri"/>
          <w:b w:val="0"/>
          <w:bCs w:val="0"/>
          <w:i w:val="0"/>
          <w:iCs w:val="0"/>
        </w:rPr>
        <w:t>subscript</w:t>
      </w:r>
      <w:r>
        <w:rPr>
          <w:rStyle w:val="text053"/>
          <w:rFonts w:ascii="Calibri" w:eastAsia="Calibri" w:hAnsi="Calibri" w:cs="Calibri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Again 11pt font size.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I decided not to install MSI-pack. Why I must do it, when I can use 7zip, for example, to open it? When I had opened it, I saw,</w:t>
      </w:r>
      <w:r>
        <w:rPr>
          <w:rStyle w:val="sup00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2"/>
      </w:r>
      <w:r>
        <w:rPr>
          <w:rStyle w:val="DefaultParagraphFont0"/>
          <w:b w:val="0"/>
          <w:bCs w:val="0"/>
          <w:i w:val="0"/>
          <w:iCs w:val="0"/>
        </w:rPr>
        <w:t xml:space="preserve"> why installer is so big — it is because it contains compiled versions of one library for different versions of .NET Framework. </w:t>
      </w:r>
      <w:r>
        <w:rPr>
          <w:rStyle w:val="DefaultParagraphFont0"/>
          <w:b w:val="0"/>
          <w:bCs w:val="0"/>
          <w:i w:val="0"/>
          <w:iCs w:val="0"/>
        </w:rPr>
        <w:t>Interesting approach.</w:t>
      </w:r>
      <w:r>
        <w:rPr>
          <w:rStyle w:val="sup00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3"/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By the way, this entire paragraph is center-aligned.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hyperlink w:anchor="test_anchor_1" w:history="1">
        <w:r>
          <w:rPr>
            <w:rStyle w:val="Hyperlink"/>
            <w:b w:val="0"/>
            <w:bCs w:val="0"/>
            <w:i w:val="0"/>
            <w:iCs w:val="0"/>
            <w:u w:val="single" w:color="0000FF"/>
          </w:rPr>
          <w:t>Hyperlink</w:t>
        </w:r>
      </w:hyperlink>
      <w:r>
        <w:rPr>
          <w:rStyle w:val="DefaultParagraphFont0"/>
          <w:b w:val="0"/>
          <w:bCs w:val="0"/>
          <w:i w:val="0"/>
          <w:iCs w:val="0"/>
        </w:rPr>
        <w:t xml:space="preserve"> to the anchor blow.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2313296" cy="2731048"/>
            <wp:docPr id="100001" name="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3296" cy="273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After </w:t>
      </w:r>
      <w:r>
        <w:rPr>
          <w:rStyle w:val="DefaultParagraphFont0"/>
          <w:b w:val="0"/>
          <w:bCs w:val="0"/>
          <w:i w:val="0"/>
          <w:iCs w:val="0"/>
        </w:rPr>
        <w:t>googling</w:t>
      </w:r>
      <w:r>
        <w:rPr>
          <w:rStyle w:val="DefaultParagraphFont0"/>
          <w:b w:val="0"/>
          <w:bCs w:val="0"/>
          <w:i w:val="0"/>
          <w:iCs w:val="0"/>
        </w:rPr>
        <w:t xml:space="preserve"> for </w:t>
      </w:r>
      <w:r>
        <w:rPr>
          <w:rStyle w:val="DefaultParagraphFont0"/>
          <w:b w:val="0"/>
          <w:bCs w:val="0"/>
          <w:i w:val="0"/>
          <w:iCs w:val="0"/>
        </w:rPr>
        <w:t>a several seconds I've found Aspose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>PDF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for</w:t>
      </w:r>
      <w:r>
        <w:rPr>
          <w:rStyle w:val="DefaultParagraphFont0"/>
          <w:b w:val="0"/>
          <w:bCs w:val="0"/>
          <w:i w:val="0"/>
          <w:iCs w:val="0"/>
        </w:rPr>
        <w:t xml:space="preserve"> .</w:t>
      </w:r>
      <w:r>
        <w:rPr>
          <w:rStyle w:val="DefaultParagraphFont0"/>
          <w:b w:val="0"/>
          <w:bCs w:val="0"/>
          <w:i w:val="0"/>
          <w:iCs w:val="0"/>
        </w:rPr>
        <w:t xml:space="preserve">NET on </w:t>
      </w:r>
      <w:r>
        <w:rPr>
          <w:rStyle w:val="DefaultParagraphFont0"/>
          <w:b w:val="0"/>
          <w:bCs w:val="0"/>
          <w:i w:val="0"/>
          <w:iCs w:val="0"/>
        </w:rPr>
        <w:t>Softpedia</w:t>
      </w:r>
      <w:r>
        <w:rPr>
          <w:rStyle w:val="DefaultParagraphFont0"/>
          <w:b w:val="0"/>
          <w:bCs w:val="0"/>
          <w:i w:val="0"/>
          <w:iCs w:val="0"/>
        </w:rPr>
        <w:t xml:space="preserve"> website: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hyperlink r:id="rId7" w:history="1">
        <w:r>
          <w:rPr>
            <w:rStyle w:val="Hyperlink"/>
            <w:b w:val="0"/>
            <w:bCs w:val="0"/>
            <w:i w:val="0"/>
            <w:iCs w:val="0"/>
            <w:u w:val="single" w:color="0000FF"/>
          </w:rPr>
          <w:t>http://www.softpedia.com/get/Office-tools/PDF/AsposePdf.shtml</w:t>
        </w:r>
      </w:hyperlink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62"/>
          <w:b w:val="0"/>
          <w:bCs w:val="0"/>
          <w:i w:val="0"/>
          <w:iCs w:val="0"/>
          <w:caps/>
        </w:rPr>
        <w:t>This text is usual, but “all caps” modifier is applied.</w:t>
      </w:r>
    </w:p>
    <w:tbl>
      <w:tblPr>
        <w:tblStyle w:val="tabletable002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"/>
        <w:gridCol w:w="4971"/>
        <w:gridCol w:w="3318"/>
      </w:tblGrid>
      <w:tr>
        <w:tblPrEx>
          <w:tblLook w:val="05E0"/>
        </w:tblPrEx>
        <w:tc>
          <w:tcPr>
            <w:tcW w:w="9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8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3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Кол-во бит</w:t>
            </w:r>
          </w:p>
        </w:tc>
        <w:tc>
          <w:tcPr>
            <w:tcW w:w="5386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4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Знаковое</w:t>
            </w:r>
          </w:p>
        </w:tc>
        <w:tc>
          <w:tcPr>
            <w:tcW w:w="3510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5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Беззнаковое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6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SInt1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[-127 ; 127]</w:t>
            </w:r>
          </w:p>
        </w:tc>
        <w:tc>
          <w:tcPr>
            <w:tcW w:w="3510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UInt1 [0; 254]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7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SInt2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-3276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32767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UInt2 [0; 65534]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7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8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8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2147483647;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2147483647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UInt4 [0;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429496729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9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SInt8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9223372036854775807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9223372036854775807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UInt8 [0; 18446744073709551614]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70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SInt16 [?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; 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UInt16 [0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; 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</w:tr>
    </w:tbl>
    <w:p>
      <w:pPr>
        <w:pStyle w:val="Caption"/>
        <w:spacing w:before="0" w:line="240" w:lineRule="auto"/>
        <w:jc w:val="left"/>
        <w:rPr>
          <w:rFonts w:ascii="Calibri" w:eastAsia="Calibri" w:hAnsi="Calibri" w:cs="Calibri"/>
          <w:b/>
          <w:bCs/>
          <w:i w:val="0"/>
          <w:iCs w:val="0"/>
          <w:color w:val="4F81BD"/>
          <w:sz w:val="18"/>
          <w:szCs w:val="18"/>
        </w:rPr>
      </w:pPr>
      <w:r>
        <w:rPr>
          <w:rStyle w:val="text071"/>
          <w:rFonts w:ascii="Calibri" w:eastAsia="Calibri" w:hAnsi="Calibri" w:cs="Calibri"/>
          <w:b/>
          <w:bCs/>
          <w:i w:val="0"/>
          <w:iCs w:val="0"/>
        </w:rPr>
        <w:t>Figure</w:t>
      </w:r>
      <w:r>
        <w:rPr>
          <w:rStyle w:val="text072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73"/>
          <w:rFonts w:ascii="Calibri" w:eastAsia="Calibri" w:hAnsi="Calibri" w:cs="Calibri"/>
          <w:b/>
          <w:bCs/>
          <w:i w:val="0"/>
          <w:iCs w:val="0"/>
        </w:rPr>
        <w:t>1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under</w:t>
      </w:r>
      <w:r>
        <w:rPr>
          <w:rStyle w:val="DefaultParagraphFont0"/>
          <w:b w:val="0"/>
          <w:bCs w:val="0"/>
          <w:i w:val="0"/>
          <w:iCs w:val="0"/>
        </w:rPr>
        <w:t xml:space="preserve"> the table</w:t>
      </w:r>
      <w:r>
        <w:rPr>
          <w:rStyle w:val="sup01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4"/>
      </w:r>
      <w:r>
        <w:rPr>
          <w:rStyle w:val="sup01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4"/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another</w:t>
      </w:r>
      <w:r>
        <w:rPr>
          <w:rStyle w:val="DefaultParagraphFont0"/>
          <w:b w:val="0"/>
          <w:bCs w:val="0"/>
          <w:i w:val="0"/>
          <w:iCs w:val="0"/>
        </w:rPr>
        <w:t xml:space="preserve"> paragraph</w:t>
      </w:r>
      <w:r>
        <w:rPr>
          <w:rStyle w:val="sup01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5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</w:p>
    <w:p>
      <w:pPr>
        <w:pStyle w:val="Normal0"/>
        <w:spacing w:before="0" w:after="200"/>
        <w:rPr>
          <w:rStyle w:val="text08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bookmarkStart w:id="2" w:name="_Toc465352672"/>
      <w:r>
        <w:rPr>
          <w:rStyle w:val="text082"/>
          <w:b/>
          <w:bCs/>
          <w:i w:val="0"/>
          <w:iCs w:val="0"/>
        </w:rPr>
        <w:t>S</w:t>
      </w:r>
      <w:r>
        <w:rPr>
          <w:rStyle w:val="text083"/>
          <w:b/>
          <w:bCs/>
          <w:i w:val="0"/>
          <w:iCs w:val="0"/>
        </w:rPr>
        <w:t>ubtitle</w:t>
      </w:r>
      <w:r>
        <w:rPr>
          <w:rStyle w:val="text084"/>
          <w:b/>
          <w:bCs/>
          <w:i w:val="0"/>
          <w:iCs w:val="0"/>
        </w:rPr>
        <w:t xml:space="preserve"> #2</w:t>
      </w:r>
      <w:bookmarkEnd w:id="2"/>
    </w:p>
    <w:tbl>
      <w:tblPr>
        <w:tblStyle w:val="tabletable003"/>
        <w:tblpPr w:leftFromText="180" w:rightFromText="180" w:topFromText="0" w:bottomFromText="0" w:vertAnchor="text" w:tblpXSpec="right" w:tblpY="1"/>
        <w:tblOverlap w:val="nev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83"/>
        <w:gridCol w:w="2302"/>
        <w:gridCol w:w="925"/>
        <w:gridCol w:w="1146"/>
        <w:gridCol w:w="1416"/>
      </w:tblGrid>
      <w:tr>
        <w:tblPrEx>
          <w:tblLook w:val="05E0"/>
        </w:tblPrEx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46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Small table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47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85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none" w:sz="0" w:space="0" w:color="auto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8"/>
              <w:spacing w:before="0" w:after="0"/>
              <w:ind w:left="113" w:right="113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Vertical text</w:t>
            </w:r>
          </w:p>
        </w:tc>
        <w:tc>
          <w:tcPr>
            <w:tcW w:w="1200" w:type="dxa"/>
            <w:vMerge w:val="restart"/>
            <w:tcBorders>
              <w:top w:val="dotted" w:sz="4" w:space="0" w:color="000000"/>
              <w:left w:val="dotted" w:sz="4" w:space="0" w:color="000000"/>
              <w:bottom w:val="none" w:sz="0" w:space="0" w:color="auto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>
            <w:pPr>
              <w:pStyle w:val="ppara049"/>
              <w:spacing w:before="113" w:after="113"/>
              <w:ind w:left="0" w:right="0"/>
              <w:textDirection w:val="lrTb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Vertical text from top to bottom</w:t>
            </w:r>
          </w:p>
        </w:tc>
      </w:tr>
      <w:tr>
        <w:tblPrEx>
          <w:tblLook w:val="05E0"/>
        </w:tblPrEx>
        <w:trPr>
          <w:trHeight w:val="1272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50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86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51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Shifted to right</w:t>
            </w:r>
          </w:p>
        </w:tc>
        <w:tc>
          <w:tcPr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pStyle w:val="ppara054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One of the most rapidly growing features in the </w:t>
      </w:r>
      <w:r>
        <w:rPr>
          <w:rStyle w:val="DefaultParagraphFont0"/>
          <w:b w:val="0"/>
          <w:bCs w:val="0"/>
          <w:i w:val="0"/>
          <w:iCs w:val="0"/>
        </w:rPr>
        <w:t>GroupDocs.Viewer</w:t>
      </w:r>
      <w:r>
        <w:rPr>
          <w:rStyle w:val="DefaultParagraphFont0"/>
          <w:b w:val="0"/>
          <w:bCs w:val="0"/>
          <w:i w:val="0"/>
          <w:iCs w:val="0"/>
        </w:rPr>
        <w:t xml:space="preserve"> for .NET is a watermark support</w:t>
      </w:r>
      <w:r>
        <w:rPr>
          <w:rStyle w:val="sup01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5"/>
      </w:r>
      <w:r>
        <w:rPr>
          <w:rStyle w:val="DefaultParagraphFont0"/>
          <w:b w:val="0"/>
          <w:bCs w:val="0"/>
          <w:i w:val="0"/>
          <w:iCs w:val="0"/>
        </w:rPr>
        <w:t>. With this feature you can place any text over the document and specify a set of parameters which are discussed below. Watermarking allows you to add text to the document; this text will be placed over the document, overlapping the document content. By</w:t>
      </w:r>
      <w:r>
        <w:rPr>
          <w:rStyle w:val="DefaultParagraphFont0"/>
          <w:b w:val="0"/>
          <w:bCs w:val="0"/>
          <w:i w:val="0"/>
          <w:iCs w:val="0"/>
        </w:rPr>
        <w:t xml:space="preserve"> the way, this entire paragraph is justified.</w:t>
      </w:r>
      <w:r>
        <w:rPr>
          <w:rStyle w:val="DefaultParagraphFont0"/>
          <w:b w:val="0"/>
          <w:bCs w:val="0"/>
          <w:i w:val="0"/>
          <w:iCs w:val="0"/>
        </w:rPr>
        <w:t xml:space="preserve"> It has 1.5x inter-string multiplier.</w:t>
      </w:r>
    </w:p>
    <w:p>
      <w:pPr>
        <w:pStyle w:val="ppara055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9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Because of its intrinsic nature </w:t>
      </w:r>
      <w:r>
        <w:rPr>
          <w:rStyle w:val="text09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GroupDocs.Conversion</w:t>
      </w:r>
      <w:r>
        <w:rPr>
          <w:rStyle w:val="text09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can be used in any .NET application: desktop-based like console applications, </w:t>
      </w:r>
      <w:r>
        <w:rPr>
          <w:rStyle w:val="text09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WinForms</w:t>
      </w:r>
      <w:r>
        <w:rPr>
          <w:rStyle w:val="text09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, WPF, Windows services and web-based like ASP.NET, including </w:t>
      </w:r>
      <w:r>
        <w:rPr>
          <w:rStyle w:val="text09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WebForms</w:t>
      </w:r>
      <w:r>
        <w:rPr>
          <w:rStyle w:val="text09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and MVC. </w:t>
      </w:r>
      <w:r>
        <w:rPr>
          <w:rStyle w:val="text09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First string in this paragraph has indent. Line-spacing is single. Paragraph has a green </w:t>
      </w:r>
      <w:r>
        <w:rPr>
          <w:rStyle w:val="text09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background</w:t>
      </w:r>
      <w:r>
        <w:rPr>
          <w:rStyle w:val="text10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text10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02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 xml:space="preserve">This sentence is formatted as </w:t>
      </w:r>
      <w:r>
        <w:rPr>
          <w:rStyle w:val="text103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>small</w:t>
      </w:r>
      <w:r>
        <w:rPr>
          <w:rStyle w:val="text104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>-caps.</w:t>
      </w:r>
      <w:r>
        <w:rPr>
          <w:rStyle w:val="text105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 xml:space="preserve"> </w:t>
      </w:r>
      <w:r>
        <w:rPr>
          <w:rStyle w:val="text106"/>
          <w:rFonts w:ascii="Calibri" w:eastAsia="Calibri" w:hAnsi="Calibri" w:cs="Calibri"/>
          <w:b w:val="0"/>
          <w:bCs w:val="0"/>
          <w:i w:val="0"/>
          <w:iCs w:val="0"/>
          <w:caps/>
          <w:sz w:val="22"/>
          <w:szCs w:val="22"/>
        </w:rPr>
        <w:t>And this is formatted as all-caps.</w:t>
      </w:r>
      <w:r>
        <w:rPr>
          <w:rStyle w:val="text10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0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The entire paragraph is justified.</w:t>
      </w:r>
    </w:p>
    <w:p>
      <w:pPr>
        <w:pStyle w:val="ppara056"/>
        <w:spacing w:before="0" w:after="200" w:line="322" w:lineRule="auto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This paragraph is left-aligned. </w:t>
      </w:r>
      <w:r>
        <w:rPr>
          <w:rStyle w:val="text10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bounded by borders</w:t>
      </w:r>
      <w:r>
        <w:rPr>
          <w:rStyle w:val="text11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from all four sides, and this </w:t>
      </w:r>
      <w:r>
        <w:rPr>
          <w:rStyle w:val="text11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word</w:t>
      </w:r>
      <w:r>
        <w:rPr>
          <w:rStyle w:val="text11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has a yellow background</w:t>
      </w:r>
      <w:r>
        <w:rPr>
          <w:rStyle w:val="text11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Its first line also has an indent with custom length, which is equal to 2.5 units (according to the ruler).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11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part of the sentence has increased letter spacing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text11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and this – decreased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This part of the sentence</w:t>
      </w:r>
      <w:r>
        <w:rPr>
          <w:rStyle w:val="DefaultParagraphFont0"/>
          <w:b w:val="0"/>
          <w:bCs w:val="0"/>
          <w:i w:val="0"/>
          <w:iCs w:val="0"/>
        </w:rPr>
        <w:t xml:space="preserve"> is shifted to the top, </w:t>
      </w:r>
      <w:r>
        <w:rPr>
          <w:rStyle w:val="DefaultParagraphFont0"/>
          <w:b w:val="0"/>
          <w:bCs w:val="0"/>
          <w:i w:val="0"/>
          <w:iCs w:val="0"/>
        </w:rPr>
        <w:t>and this</w:t>
      </w:r>
      <w:r>
        <w:rPr>
          <w:rStyle w:val="text11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– to the bottom</w:t>
      </w:r>
      <w:r>
        <w:rPr>
          <w:rStyle w:val="DefaultParagraphFont0"/>
          <w:b w:val="0"/>
          <w:bCs w:val="0"/>
          <w:i w:val="0"/>
          <w:iCs w:val="0"/>
        </w:rPr>
        <w:t>. Here are: hyphen (-), medium dash (–), long dash (—)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text11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underlined</w:t>
      </w:r>
      <w:r>
        <w:rPr>
          <w:rStyle w:val="text12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– all its words are underlined with </w:t>
      </w:r>
      <w:r>
        <w:rPr>
          <w:rStyle w:val="text12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solid </w:t>
      </w:r>
      <w:r>
        <w:rPr>
          <w:rStyle w:val="text12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blue lines, but spaces between words – not.</w:t>
      </w:r>
      <w:r>
        <w:rPr>
          <w:rStyle w:val="text12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This sentence is also underlined, but completely and with </w:t>
      </w:r>
      <w:r>
        <w:rPr>
          <w:rStyle w:val="text12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default (black) </w:t>
      </w:r>
      <w:r>
        <w:rPr>
          <w:rStyle w:val="text12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dashed line.</w:t>
      </w:r>
      <w:r>
        <w:rPr>
          <w:rStyle w:val="text12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In this sentence kerning is enabled</w:t>
      </w:r>
      <w:r>
        <w:rPr>
          <w:rStyle w:val="text13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text13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S</w:t>
      </w:r>
      <w:r>
        <w:rPr>
          <w:rStyle w:val="text13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cale of this sentence is </w:t>
      </w:r>
      <w:r>
        <w:rPr>
          <w:rStyle w:val="text13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66</w:t>
      </w:r>
      <w:r>
        <w:rPr>
          <w:rStyle w:val="text13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%.</w:t>
      </w:r>
      <w:r>
        <w:rPr>
          <w:rStyle w:val="text13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3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And this one </w:t>
      </w:r>
      <w:r>
        <w:rPr>
          <w:rStyle w:val="text13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has</w:t>
      </w:r>
      <w:r>
        <w:rPr>
          <w:rStyle w:val="text13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150%</w:t>
      </w:r>
      <w:r>
        <w:rPr>
          <w:rStyle w:val="text13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. </w:t>
      </w:r>
      <w:r>
        <w:rPr>
          <w:rStyle w:val="text14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Here is an </w:t>
      </w:r>
      <w:bookmarkStart w:id="3" w:name="test_anchor_1"/>
      <w:r>
        <w:rPr>
          <w:rStyle w:val="text14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anchor</w:t>
      </w:r>
      <w:bookmarkEnd w:id="3"/>
      <w:r>
        <w:rPr>
          <w:rStyle w:val="text14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. </w:t>
      </w:r>
      <w:r>
        <w:rPr>
          <w:rStyle w:val="text14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Finally</w:t>
      </w:r>
      <w:r>
        <w:rPr>
          <w:rStyle w:val="text14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, there is a </w:t>
      </w:r>
      <w:r>
        <w:rPr>
          <w:rStyle w:val="DefaultParagraphFont0"/>
          <w:b w:val="0"/>
          <w:bCs w:val="0"/>
          <w:i w:val="0"/>
          <w:iCs w:val="0"/>
        </w:rPr>
        <w:t>bottom horizontal line, which was formed by applying four subsequent “-” characters, below this paragraph.</w:t>
      </w:r>
    </w:p>
    <w:p>
      <w:pPr>
        <w:pStyle w:val="ppara057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Lists are below:</w:t>
      </w:r>
    </w:p>
    <w:p>
      <w:pPr>
        <w:pStyle w:val="ollist001liitem001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#1.</w:t>
      </w:r>
    </w:p>
    <w:p>
      <w:pPr>
        <w:pStyle w:val="ollist002liitem002"/>
        <w:numPr>
          <w:ilvl w:val="1"/>
          <w:numId w:val="1"/>
        </w:numPr>
        <w:spacing w:before="0" w:after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#1-1.</w:t>
      </w:r>
    </w:p>
    <w:p>
      <w:pPr>
        <w:pStyle w:val="ollist002liitem003"/>
        <w:numPr>
          <w:ilvl w:val="1"/>
          <w:numId w:val="1"/>
        </w:numPr>
        <w:spacing w:before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#1-2.</w:t>
      </w:r>
    </w:p>
    <w:p>
      <w:pPr>
        <w:pStyle w:val="ollist003liitem004"/>
        <w:numPr>
          <w:ilvl w:val="2"/>
          <w:numId w:val="1"/>
        </w:numPr>
        <w:spacing w:before="0" w:after="0" w:line="322" w:lineRule="auto"/>
        <w:ind w:left="2160" w:right="0" w:hanging="286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#1-2-1.</w:t>
      </w:r>
    </w:p>
    <w:p>
      <w:pPr>
        <w:pStyle w:val="ollist003liitem005"/>
        <w:numPr>
          <w:ilvl w:val="2"/>
          <w:numId w:val="1"/>
        </w:numPr>
        <w:spacing w:before="0" w:after="0" w:line="322" w:lineRule="auto"/>
        <w:ind w:left="2160" w:right="0" w:hanging="337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#1-2-2.</w:t>
      </w:r>
    </w:p>
    <w:p>
      <w:pPr>
        <w:pStyle w:val="ollist002liitem006"/>
        <w:numPr>
          <w:ilvl w:val="1"/>
          <w:numId w:val="1"/>
        </w:numPr>
        <w:spacing w:before="0" w:after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#1-3.</w:t>
      </w:r>
    </w:p>
    <w:p>
      <w:pPr>
        <w:pStyle w:val="ollist001liitem007"/>
        <w:numPr>
          <w:ilvl w:val="0"/>
          <w:numId w:val="1"/>
        </w:numPr>
        <w:spacing w:before="0" w:after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#2.</w:t>
      </w:r>
    </w:p>
    <w:p>
      <w:pPr>
        <w:pStyle w:val="ollist001liitem008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#3.</w:t>
      </w:r>
    </w:p>
    <w:p>
      <w:pPr>
        <w:pStyle w:val="ullist004liitem009"/>
        <w:numPr>
          <w:ilvl w:val="1"/>
          <w:numId w:val="2"/>
        </w:numPr>
        <w:spacing w:before="0" w:line="322" w:lineRule="auto"/>
        <w:ind w:left="1440" w:right="0" w:hanging="360"/>
        <w:rPr>
          <w:rFonts w:ascii="Symbol" w:eastAsia="Symbol" w:hAnsi="Symbol" w:cs="Symbol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#3-1 unordered.</w:t>
      </w:r>
    </w:p>
    <w:p>
      <w:pPr>
        <w:pStyle w:val="ullist005liitem010Paragraph"/>
        <w:numPr>
          <w:ilvl w:val="2"/>
          <w:numId w:val="2"/>
        </w:numPr>
        <w:spacing w:before="0" w:after="0" w:line="322" w:lineRule="auto"/>
        <w:ind w:left="2113" w:right="0" w:hanging="173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#3-1-1 unordered</w:t>
      </w:r>
    </w:p>
    <w:p>
      <w:pPr>
        <w:pStyle w:val="ullist004liitem011"/>
        <w:numPr>
          <w:ilvl w:val="1"/>
          <w:numId w:val="2"/>
        </w:numPr>
        <w:spacing w:before="0" w:after="0" w:line="322" w:lineRule="auto"/>
        <w:ind w:left="1440" w:right="0" w:hanging="360"/>
        <w:rPr>
          <w:rFonts w:ascii="Symbol" w:eastAsia="Symbol" w:hAnsi="Symbol" w:cs="Symbol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#3-2 unordered.</w:t>
      </w:r>
    </w:p>
    <w:p>
      <w:pPr>
        <w:pStyle w:val="ollist001liitem012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#4.</w:t>
      </w:r>
    </w:p>
    <w:p>
      <w:pPr>
        <w:pStyle w:val="ullist006liitem013"/>
        <w:numPr>
          <w:ilvl w:val="1"/>
          <w:numId w:val="3"/>
        </w:numPr>
        <w:spacing w:before="0" w:after="0" w:line="322" w:lineRule="auto"/>
        <w:ind w:left="1440" w:right="0" w:hanging="360"/>
        <w:rPr>
          <w:rFonts w:ascii="Wingdings" w:eastAsia="Wingdings" w:hAnsi="Wingdings" w:cs="Wingdings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#4-1 unordered.</w:t>
      </w:r>
    </w:p>
    <w:p>
      <w:pPr>
        <w:pStyle w:val="ullist006liitem014"/>
        <w:numPr>
          <w:ilvl w:val="1"/>
          <w:numId w:val="3"/>
        </w:numPr>
        <w:spacing w:before="0" w:after="0" w:line="322" w:lineRule="auto"/>
        <w:ind w:left="1440" w:right="0" w:hanging="360"/>
        <w:rPr>
          <w:rFonts w:ascii="Wingdings" w:eastAsia="Wingdings" w:hAnsi="Wingdings" w:cs="Wingdings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#4-1 unordered.</w:t>
      </w:r>
    </w:p>
    <w:p>
      <w:pPr>
        <w:pStyle w:val="ollist001liitem015"/>
        <w:numPr>
          <w:ilvl w:val="0"/>
          <w:numId w:val="1"/>
        </w:numPr>
        <w:spacing w:before="0" w:after="20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#5.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the</w:t>
      </w:r>
      <w:r>
        <w:rPr>
          <w:rStyle w:val="DefaultParagraphFont0"/>
          <w:b w:val="0"/>
          <w:bCs w:val="0"/>
          <w:i w:val="0"/>
          <w:iCs w:val="0"/>
        </w:rPr>
        <w:t xml:space="preserve"> end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of lists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sup01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6"/>
      </w: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r>
        <w:rPr>
          <w:rStyle w:val="text147"/>
          <w:b/>
          <w:bCs/>
          <w:i w:val="0"/>
          <w:iCs w:val="0"/>
        </w:rPr>
        <w:t>Subtitle #3 – equations</w:t>
      </w:r>
    </w:p>
    <w:p>
      <w:pPr>
        <w:spacing w:before="0" w:after="200" w:line="322" w:lineRule="auto"/>
        <w:ind w:left="0" w:right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sz w:val="22"/>
          <w:szCs w:val="22"/>
          <w:u w:val="none"/>
        </w:rPr>
        <w:drawing>
          <wp:inline>
            <wp:extent cx="1133475" cy="3810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1885950" cy="20955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Some text after the formula with custom</w:t>
      </w:r>
      <w:r>
        <w:rPr>
          <w:rStyle w:val="sup02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6"/>
      </w:r>
      <w:r>
        <w:rPr>
          <w:rStyle w:val="DefaultParagraphFont0"/>
          <w:b w:val="0"/>
          <w:bCs w:val="0"/>
          <w:i w:val="0"/>
          <w:iCs w:val="0"/>
        </w:rPr>
        <w:t xml:space="preserve"> alignment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150"/>
          <w:b w:val="0"/>
          <w:bCs w:val="0"/>
          <w:i w:val="0"/>
          <w:iCs w:val="0"/>
        </w:rPr>
        <w:t>Symbols: j</w:t>
      </w:r>
      <w:r>
        <w:rPr>
          <w:rStyle w:val="DefaultParagraphFont0"/>
          <w:b w:val="0"/>
          <w:bCs w:val="0"/>
          <w:i w:val="0"/>
          <w:iCs w:val="0"/>
        </w:rPr>
        <w:t>€£¥©®™≥≤÷×±≠∞Ωπµ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Another formula, but at this time it is right-aligned.</w:t>
      </w:r>
    </w:p>
    <w:p>
      <w:pPr>
        <w:pStyle w:val="Normal0"/>
        <w:spacing w:before="0" w:after="200"/>
        <w:jc w:val="righ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828675" cy="3429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r>
        <w:rPr>
          <w:rStyle w:val="text151"/>
          <w:b/>
          <w:bCs/>
          <w:i w:val="0"/>
          <w:iCs w:val="0"/>
        </w:rPr>
        <w:t>Subtitle #4 – developer tools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Checkboxes.</w:t>
      </w:r>
      <w:r>
        <w:rPr>
          <w:rStyle w:val="DefaultParagraphFont0"/>
          <w:b w:val="0"/>
          <w:bCs w:val="0"/>
          <w:i w:val="0"/>
          <w:iCs w:val="0"/>
        </w:rPr>
        <w:t xml:space="preserve"> Unchecked: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76333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 w:val="0"/>
              <w:bCs w:val="0"/>
              <w:i w:val="0"/>
              <w:iCs w:val="0"/>
              <w:sz w:val="22"/>
              <w:szCs w:val="22"/>
            </w:rPr>
            <w:t>☐</w:t>
          </w:r>
        </w:sdtContent>
      </w:sdt>
      <w:r>
        <w:rPr>
          <w:rStyle w:val="DefaultParagraphFont0"/>
          <w:b w:val="0"/>
          <w:bCs w:val="0"/>
          <w:i w:val="0"/>
          <w:iCs w:val="0"/>
        </w:rPr>
        <w:t xml:space="preserve">; checked: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3725438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 w:val="0"/>
              <w:bCs w:val="0"/>
              <w:i w:val="0"/>
              <w:iCs w:val="0"/>
              <w:sz w:val="22"/>
              <w:szCs w:val="22"/>
            </w:rPr>
            <w:t>☒</w:t>
          </w:r>
        </w:sdtContent>
      </w:sdt>
      <w:r>
        <w:rPr>
          <w:rStyle w:val="DefaultParagraphFont0"/>
          <w:b w:val="0"/>
          <w:bCs w:val="0"/>
          <w:i w:val="0"/>
          <w:iCs w:val="0"/>
        </w:rPr>
        <w:t>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Date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selector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487443813"/>
          <w:placeholder>
            <w:docPart w:val="DefaultPlaceholder_22675705"/>
          </w:placeholder>
          <w:showingPlcHdr/>
          <w:date w:fullDate="2016-12-09T00:00:00Z">
            <w:dateFormat w:val="M/d/yyyy"/>
            <w:storeMappedDataAs w:val="dateTime"/>
            <w:calendar w:val="gregorian"/>
          </w:date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12/9/2016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Formatted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text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box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904133434"/>
          <w:placeholder>
            <w:docPart w:val="CustomPlaceholder_1"/>
          </w:placeholder>
          <w:showingPlcHdr/>
          <w:text/>
        </w:sdtPr>
        <w:sdtContent>
          <w:r>
            <w:rPr>
              <w:rStyle w:val="PlaceholderText"/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Место для ввода текста.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Standard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text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box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846842919"/>
          <w:placeholder>
            <w:docPart w:val="CustomPlaceholder_2"/>
          </w:placeholder>
          <w:showingPlcHdr/>
          <w:text/>
        </w:sdtPr>
        <w:sdtContent>
          <w:r>
            <w:rPr>
              <w:rStyle w:val="PlaceholderText"/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Место для ввода.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Drop down list: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alias w:val="DDL1"/>
          <w:tag w:val="DDL1"/>
          <w:id w:val="426927788"/>
          <w:placeholder>
            <w:docPart w:val="DefaultPlaceholder_22675704"/>
          </w:placeholder>
          <w:dropDownList w:lastValue="Item 2">
            <w:listItem w:value="Item 1" w:displayText="Item 1"/>
            <w:listItem w:value="Item 2" w:displayText="Item 2"/>
            <w:listItem w:value="Item 3" w:displayText="Item 3"/>
            <w:listItem w:value="Item 4 val" w:displayText="Item 4"/>
          </w:dropDownList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Item 2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Combo box: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alias w:val="Combo1tag"/>
          <w:tag w:val="Combo1tag"/>
          <w:id w:val="515489853"/>
          <w:placeholder>
            <w:docPart w:val="DefaultPlaceholder_22675704"/>
          </w:placeholder>
          <w:dropDownList w:lastValue="val1">
            <w:listItem w:value="val1" w:displayText="Item1"/>
            <w:listItem w:value="val2" w:displayText="Item2"/>
          </w:dropDownList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Item1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Date and time: 12/6/2016 1:59 PM</w:t>
      </w:r>
    </w:p>
    <w:p/>
    <w:sectPr>
      <w:pgMar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  <w:endnote w:id="2">
    <w:p>
      <w:pPr>
        <w:pStyle w:val="EndnoteText0"/>
        <w:spacing w:before="0" w:after="0"/>
        <w:rPr>
          <w:rStyle w:val="sup00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54"/>
          <w:b w:val="0"/>
          <w:bCs w:val="0"/>
          <w:i w:val="0"/>
          <w:iCs w:val="0"/>
        </w:rPr>
        <w:t xml:space="preserve"> </w:t>
      </w:r>
      <w:r>
        <w:rPr>
          <w:rStyle w:val="text055"/>
          <w:b w:val="0"/>
          <w:bCs w:val="0"/>
          <w:i w:val="0"/>
          <w:iCs w:val="0"/>
        </w:rPr>
        <w:t>First end footnote on page #1.</w:t>
      </w:r>
    </w:p>
  </w:endnote>
  <w:endnote w:id="3">
    <w:p>
      <w:pPr>
        <w:pStyle w:val="EndnoteText0"/>
        <w:spacing w:before="0" w:after="0"/>
        <w:rPr>
          <w:rStyle w:val="sup00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56"/>
          <w:b w:val="0"/>
          <w:bCs w:val="0"/>
          <w:i w:val="0"/>
          <w:iCs w:val="0"/>
        </w:rPr>
        <w:t xml:space="preserve"> </w:t>
      </w:r>
      <w:r>
        <w:rPr>
          <w:rStyle w:val="text057"/>
          <w:b w:val="0"/>
          <w:bCs w:val="0"/>
          <w:i w:val="0"/>
          <w:iCs w:val="0"/>
        </w:rPr>
        <w:t>Second</w:t>
      </w:r>
      <w:r>
        <w:rPr>
          <w:rStyle w:val="text058"/>
          <w:b w:val="0"/>
          <w:bCs w:val="0"/>
          <w:i w:val="0"/>
          <w:iCs w:val="0"/>
        </w:rPr>
        <w:t xml:space="preserve"> </w:t>
      </w:r>
      <w:r>
        <w:rPr>
          <w:rStyle w:val="text059"/>
          <w:b w:val="0"/>
          <w:bCs w:val="0"/>
          <w:i w:val="0"/>
          <w:iCs w:val="0"/>
        </w:rPr>
        <w:t xml:space="preserve">end </w:t>
      </w:r>
      <w:r>
        <w:rPr>
          <w:rStyle w:val="text060"/>
          <w:b w:val="0"/>
          <w:bCs w:val="0"/>
          <w:i w:val="0"/>
          <w:iCs w:val="0"/>
        </w:rPr>
        <w:t>footnote on page #1</w:t>
      </w:r>
      <w:r>
        <w:rPr>
          <w:rStyle w:val="text061"/>
          <w:b w:val="0"/>
          <w:bCs w:val="0"/>
          <w:i w:val="0"/>
          <w:iCs w:val="0"/>
        </w:rPr>
        <w:t>.</w:t>
      </w:r>
    </w:p>
  </w:endnote>
  <w:endnote w:id="4">
    <w:p>
      <w:pPr>
        <w:pStyle w:val="EndnoteText0"/>
        <w:spacing w:before="0" w:after="0"/>
        <w:rPr>
          <w:rStyle w:val="sup01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77"/>
          <w:b w:val="0"/>
          <w:bCs w:val="0"/>
          <w:i w:val="0"/>
          <w:iCs w:val="0"/>
        </w:rPr>
        <w:t xml:space="preserve"> </w:t>
      </w:r>
      <w:r>
        <w:rPr>
          <w:rStyle w:val="text078"/>
          <w:b w:val="0"/>
          <w:bCs w:val="0"/>
          <w:i w:val="0"/>
          <w:iCs w:val="0"/>
        </w:rPr>
        <w:t>First end footnote on page #2.</w:t>
      </w:r>
    </w:p>
  </w:endnote>
  <w:endnote w:id="5">
    <w:p>
      <w:pPr>
        <w:pStyle w:val="EndnoteText0"/>
        <w:spacing w:before="0" w:after="0"/>
        <w:rPr>
          <w:rStyle w:val="sup01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89"/>
          <w:b w:val="0"/>
          <w:bCs w:val="0"/>
          <w:i w:val="0"/>
          <w:iCs w:val="0"/>
        </w:rPr>
        <w:t xml:space="preserve"> </w:t>
      </w:r>
      <w:r>
        <w:rPr>
          <w:rStyle w:val="text090"/>
          <w:b w:val="0"/>
          <w:bCs w:val="0"/>
          <w:i w:val="0"/>
          <w:iCs w:val="0"/>
        </w:rPr>
        <w:t>Second end footnote on page #2.</w:t>
      </w:r>
    </w:p>
  </w:endnote>
  <w:endnote w:id="6">
    <w:p>
      <w:pPr>
        <w:pStyle w:val="EndnoteText0"/>
        <w:spacing w:before="0" w:after="0"/>
        <w:rPr>
          <w:rStyle w:val="sup02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148"/>
          <w:b w:val="0"/>
          <w:bCs w:val="0"/>
          <w:i w:val="0"/>
          <w:iCs w:val="0"/>
        </w:rPr>
        <w:t xml:space="preserve"> </w:t>
      </w:r>
      <w:r>
        <w:rPr>
          <w:rStyle w:val="text149"/>
          <w:b w:val="0"/>
          <w:bCs w:val="0"/>
          <w:i w:val="0"/>
          <w:iCs w:val="0"/>
        </w:rPr>
        <w:t>First end footnote on page #3.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0"/>
        <w:spacing w:before="0" w:after="0"/>
        <w:rPr>
          <w:rStyle w:val="sup00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21"/>
          <w:b w:val="0"/>
          <w:bCs w:val="0"/>
          <w:i w:val="0"/>
          <w:iCs w:val="0"/>
        </w:rPr>
        <w:t xml:space="preserve"> </w:t>
      </w:r>
      <w:r>
        <w:rPr>
          <w:rStyle w:val="text022"/>
          <w:b w:val="0"/>
          <w:bCs w:val="0"/>
          <w:i w:val="0"/>
          <w:iCs w:val="0"/>
        </w:rPr>
        <w:t>Standard footnote on page #1.</w:t>
      </w:r>
    </w:p>
  </w:footnote>
  <w:footnote w:id="3">
    <w:p>
      <w:pPr>
        <w:pStyle w:val="FootnoteText0"/>
        <w:spacing w:before="0" w:after="0"/>
        <w:rPr>
          <w:rStyle w:val="sup00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23"/>
          <w:b w:val="0"/>
          <w:bCs w:val="0"/>
          <w:i w:val="0"/>
          <w:iCs w:val="0"/>
        </w:rPr>
        <w:t xml:space="preserve"> </w:t>
      </w:r>
      <w:r>
        <w:rPr>
          <w:rStyle w:val="text024"/>
          <w:b w:val="0"/>
          <w:bCs w:val="0"/>
          <w:i w:val="0"/>
          <w:iCs w:val="0"/>
        </w:rPr>
        <w:t xml:space="preserve">See </w:t>
      </w:r>
      <w:hyperlink r:id="rId1" w:history="1">
        <w:r>
          <w:rPr>
            <w:rStyle w:val="Hyperlink"/>
            <w:b w:val="0"/>
            <w:bCs w:val="0"/>
            <w:i w:val="0"/>
            <w:iCs w:val="0"/>
            <w:sz w:val="20"/>
            <w:szCs w:val="20"/>
            <w:u w:val="single" w:color="0000FF"/>
          </w:rPr>
          <w:t>https://www.techrepublic.com/blog/microsoft-office/highlight-text-with-the-gradient-fill-effect-in-word/</w:t>
        </w:r>
      </w:hyperlink>
      <w:r>
        <w:rPr>
          <w:rStyle w:val="text026"/>
          <w:b w:val="0"/>
          <w:bCs w:val="0"/>
          <w:i w:val="0"/>
          <w:iCs w:val="0"/>
        </w:rPr>
        <w:t xml:space="preserve"> </w:t>
      </w:r>
    </w:p>
  </w:footnote>
  <w:footnote w:id="4">
    <w:p>
      <w:pPr>
        <w:pStyle w:val="FootnoteText0"/>
        <w:spacing w:before="0" w:after="0"/>
        <w:rPr>
          <w:rStyle w:val="sup01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74"/>
          <w:b w:val="0"/>
          <w:bCs w:val="0"/>
          <w:i w:val="0"/>
          <w:iCs w:val="0"/>
        </w:rPr>
        <w:t xml:space="preserve"> </w:t>
      </w:r>
      <w:r>
        <w:rPr>
          <w:rStyle w:val="text075"/>
          <w:b w:val="0"/>
          <w:bCs w:val="0"/>
          <w:i w:val="0"/>
          <w:iCs w:val="0"/>
        </w:rPr>
        <w:t>First s</w:t>
      </w:r>
      <w:r>
        <w:rPr>
          <w:rStyle w:val="text076"/>
          <w:b w:val="0"/>
          <w:bCs w:val="0"/>
          <w:i w:val="0"/>
          <w:iCs w:val="0"/>
        </w:rPr>
        <w:t>tandard footnote on page #2.</w:t>
      </w:r>
    </w:p>
  </w:footnote>
  <w:footnote w:id="5">
    <w:p>
      <w:pPr>
        <w:pStyle w:val="FootnoteText0"/>
        <w:spacing w:before="0" w:after="0"/>
        <w:rPr>
          <w:rStyle w:val="sup01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79"/>
          <w:b w:val="0"/>
          <w:bCs w:val="0"/>
          <w:i w:val="0"/>
          <w:iCs w:val="0"/>
        </w:rPr>
        <w:t xml:space="preserve"> </w:t>
      </w:r>
      <w:r>
        <w:rPr>
          <w:rStyle w:val="text080"/>
          <w:b w:val="0"/>
          <w:bCs w:val="0"/>
          <w:i w:val="0"/>
          <w:iCs w:val="0"/>
        </w:rPr>
        <w:t>Second standard footnote on page #2.</w:t>
      </w:r>
    </w:p>
  </w:footnote>
  <w:footnote w:id="6">
    <w:p>
      <w:pPr>
        <w:pStyle w:val="FootnoteText0"/>
        <w:spacing w:before="0" w:after="0"/>
        <w:rPr>
          <w:rStyle w:val="sup01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145"/>
          <w:b w:val="0"/>
          <w:bCs w:val="0"/>
          <w:i w:val="0"/>
          <w:iCs w:val="0"/>
        </w:rPr>
        <w:t xml:space="preserve"> </w:t>
      </w:r>
      <w:r>
        <w:rPr>
          <w:rStyle w:val="text146"/>
          <w:b w:val="0"/>
          <w:bCs w:val="0"/>
          <w:i w:val="0"/>
          <w:iCs w:val="0"/>
        </w:rPr>
        <w:t>Standard footnote on page #3.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suff w:val="nothing"/>
      <w:lvlText w:val="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 w:line="322" w:lineRule="auto"/>
      <w:jc w:val="center"/>
      <w:outlineLvl w:val="0"/>
    </w:pPr>
    <w:rPr>
      <w:rFonts w:ascii="Cambria" w:eastAsia="Cambria" w:hAnsi="Cambria" w:cs="Cambria"/>
      <w:b/>
      <w:bCs/>
      <w:i w:val="0"/>
      <w:iCs w:val="0"/>
      <w:color w:val="365F91"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jc w:val="center"/>
      <w:outlineLvl w:val="1"/>
    </w:pPr>
    <w:rPr>
      <w:rFonts w:ascii="Cambria" w:eastAsia="Cambria" w:hAnsi="Cambria" w:cs="Cambria"/>
      <w:b/>
      <w:bCs/>
      <w:i w:val="0"/>
      <w:iCs w:val="0"/>
      <w:color w:val="4F81B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styleId="Hyperlink">
    <w:name w:val="Hyperlink"/>
    <w:basedOn w:val="DefaultParagraphFont"/>
    <w:uiPriority w:val="99"/>
    <w:rsid w:val="005832BD"/>
    <w:rPr>
      <w:rFonts w:ascii="Calibri" w:eastAsia="Calibri" w:hAnsi="Calibri" w:cs="Calibri"/>
      <w:b w:val="0"/>
      <w:bCs w:val="0"/>
      <w:i w:val="0"/>
      <w:iCs w:val="0"/>
      <w:color w:val="0000FF"/>
      <w:sz w:val="22"/>
      <w:szCs w:val="22"/>
    </w:rPr>
  </w:style>
  <w:style w:type="paragraph" w:customStyle="1" w:styleId="divSection1">
    <w:name w:val="div_Section1"/>
    <w:basedOn w:val="Normal"/>
  </w:style>
  <w:style w:type="character" w:customStyle="1" w:styleId="a">
    <w:name w:val="a"/>
    <w:basedOn w:val="DefaultParagraphFont"/>
  </w:style>
  <w:style w:type="character" w:customStyle="1" w:styleId="text001">
    <w:name w:val="text001"/>
    <w:basedOn w:val="DefaultParagraphFont"/>
    <w:rPr>
      <w:rFonts w:ascii="Cambria" w:eastAsia="Cambria" w:hAnsi="Cambria" w:cs="Cambria"/>
      <w:b/>
      <w:bCs/>
      <w:color w:val="365F91"/>
      <w:sz w:val="36"/>
      <w:szCs w:val="36"/>
    </w:rPr>
  </w:style>
  <w:style w:type="character" w:customStyle="1" w:styleId="text002">
    <w:name w:val="text002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paragraph" w:customStyle="1" w:styleId="Normal0">
    <w:name w:val="Normal_0"/>
    <w:basedOn w:val="Normal"/>
    <w:pPr>
      <w:spacing w:line="322" w:lineRule="auto"/>
      <w:jc w:val="left"/>
    </w:pPr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text003">
    <w:name w:val="text003"/>
    <w:basedOn w:val="DefaultParagraphFont"/>
    <w:rPr>
      <w:b/>
      <w:bCs/>
    </w:rPr>
  </w:style>
  <w:style w:type="character" w:customStyle="1" w:styleId="text004">
    <w:name w:val="text004"/>
    <w:basedOn w:val="DefaultParagraphFont"/>
    <w:rPr>
      <w:i/>
      <w:iCs/>
    </w:rPr>
  </w:style>
  <w:style w:type="character" w:customStyle="1" w:styleId="text005">
    <w:name w:val="text005"/>
    <w:basedOn w:val="DefaultParagraphFont"/>
  </w:style>
  <w:style w:type="character" w:customStyle="1" w:styleId="text006">
    <w:name w:val="text006"/>
    <w:basedOn w:val="DefaultParagraphFont"/>
  </w:style>
  <w:style w:type="character" w:customStyle="1" w:styleId="text007">
    <w:name w:val="text007"/>
    <w:basedOn w:val="DefaultParagraphFont"/>
  </w:style>
  <w:style w:type="character" w:customStyle="1" w:styleId="text008">
    <w:name w:val="text008"/>
    <w:basedOn w:val="DefaultParagraphFont"/>
  </w:style>
  <w:style w:type="character" w:customStyle="1" w:styleId="text009">
    <w:name w:val="text009"/>
    <w:basedOn w:val="DefaultParagraphFont"/>
  </w:style>
  <w:style w:type="character" w:customStyle="1" w:styleId="text010">
    <w:name w:val="text010"/>
    <w:basedOn w:val="DefaultParagraphFont"/>
  </w:style>
  <w:style w:type="character" w:customStyle="1" w:styleId="text011">
    <w:name w:val="text011"/>
    <w:basedOn w:val="DefaultParagraphFont"/>
    <w:rPr>
      <w:sz w:val="22"/>
      <w:szCs w:val="22"/>
      <w:vertAlign w:val="superscript"/>
    </w:rPr>
  </w:style>
  <w:style w:type="character" w:customStyle="1" w:styleId="text012">
    <w:name w:val="text012"/>
    <w:basedOn w:val="DefaultParagraphFont"/>
    <w:rPr>
      <w:sz w:val="22"/>
      <w:szCs w:val="22"/>
      <w:vertAlign w:val="subscript"/>
    </w:rPr>
  </w:style>
  <w:style w:type="character" w:customStyle="1" w:styleId="text013">
    <w:name w:val="text013"/>
    <w:basedOn w:val="DefaultParagraphFont"/>
    <w:rPr>
      <w:shd w:val="clear" w:color="auto" w:fill="FF0000"/>
    </w:rPr>
  </w:style>
  <w:style w:type="character" w:customStyle="1" w:styleId="text014">
    <w:name w:val="text014"/>
    <w:basedOn w:val="DefaultParagraphFont"/>
  </w:style>
  <w:style w:type="character" w:customStyle="1" w:styleId="text015">
    <w:name w:val="text015"/>
    <w:basedOn w:val="DefaultParagraphFont"/>
  </w:style>
  <w:style w:type="character" w:customStyle="1" w:styleId="text016">
    <w:name w:val="text016"/>
    <w:basedOn w:val="DefaultParagraphFont"/>
  </w:style>
  <w:style w:type="character" w:customStyle="1" w:styleId="text017">
    <w:name w:val="text017"/>
    <w:basedOn w:val="DefaultParagraphFont"/>
  </w:style>
  <w:style w:type="character" w:customStyle="1" w:styleId="text018">
    <w:name w:val="text018"/>
    <w:basedOn w:val="DefaultParagraphFont"/>
  </w:style>
  <w:style w:type="character" w:customStyle="1" w:styleId="text019">
    <w:name w:val="text019"/>
    <w:basedOn w:val="DefaultParagraphFont"/>
  </w:style>
  <w:style w:type="character" w:customStyle="1" w:styleId="text020">
    <w:name w:val="text020"/>
    <w:basedOn w:val="DefaultParagraphFont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F3D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DF7"/>
    <w:rPr>
      <w:sz w:val="20"/>
      <w:szCs w:val="20"/>
    </w:rPr>
  </w:style>
  <w:style w:type="character" w:customStyle="1" w:styleId="footnotesCommon">
    <w:name w:val="footnotesCommon"/>
    <w:basedOn w:val="DefaultParagraphFont"/>
    <w:rPr>
      <w:color w:val="000000"/>
    </w:rPr>
  </w:style>
  <w:style w:type="character" w:customStyle="1" w:styleId="sup001">
    <w:name w:val="sup001"/>
    <w:basedOn w:val="DefaultParagraphFont"/>
    <w:rPr>
      <w:sz w:val="13"/>
      <w:szCs w:val="13"/>
    </w:rPr>
  </w:style>
  <w:style w:type="character" w:customStyle="1" w:styleId="sup003">
    <w:name w:val="sup003"/>
    <w:basedOn w:val="DefaultParagraphFont"/>
    <w:rPr>
      <w:sz w:val="13"/>
      <w:szCs w:val="13"/>
    </w:rPr>
  </w:style>
  <w:style w:type="paragraph" w:customStyle="1" w:styleId="ppara001">
    <w:name w:val="p_para001"/>
    <w:basedOn w:val="Normal"/>
    <w:pPr>
      <w:jc w:val="right"/>
    </w:pPr>
  </w:style>
  <w:style w:type="character" w:customStyle="1" w:styleId="text027">
    <w:name w:val="text027"/>
    <w:basedOn w:val="DefaultParagraphFont"/>
    <w:rPr>
      <w:rFonts w:ascii="Arial" w:eastAsia="Arial" w:hAnsi="Arial" w:cs="Arial"/>
    </w:rPr>
  </w:style>
  <w:style w:type="character" w:customStyle="1" w:styleId="text028">
    <w:name w:val="text028"/>
    <w:basedOn w:val="DefaultParagraphFont"/>
    <w:rPr>
      <w:rFonts w:ascii="Arial" w:eastAsia="Arial" w:hAnsi="Arial" w:cs="Arial"/>
    </w:rPr>
  </w:style>
  <w:style w:type="character" w:customStyle="1" w:styleId="text029">
    <w:name w:val="text029"/>
    <w:basedOn w:val="DefaultParagraphFont"/>
    <w:rPr>
      <w:rFonts w:ascii="Arial" w:eastAsia="Arial" w:hAnsi="Arial" w:cs="Arial"/>
    </w:rPr>
  </w:style>
  <w:style w:type="character" w:customStyle="1" w:styleId="text030">
    <w:name w:val="text030"/>
    <w:basedOn w:val="DefaultParagraphFont"/>
    <w:rPr>
      <w:color w:val="FF0000"/>
    </w:rPr>
  </w:style>
  <w:style w:type="character" w:customStyle="1" w:styleId="text031">
    <w:name w:val="text031"/>
    <w:basedOn w:val="DefaultParagraphFont"/>
    <w:rPr>
      <w:color w:val="92D050"/>
    </w:rPr>
  </w:style>
  <w:style w:type="paragraph" w:styleId="Caption">
    <w:name w:val="caption"/>
    <w:basedOn w:val="Normal"/>
    <w:next w:val="Normal"/>
    <w:uiPriority w:val="35"/>
    <w:qFormat/>
    <w:rsid w:val="000F3DF7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text032">
    <w:name w:val="text032"/>
    <w:basedOn w:val="DefaultParagraphFont"/>
    <w:rPr>
      <w:b/>
      <w:bCs/>
      <w:color w:val="4F81BD"/>
      <w:sz w:val="18"/>
      <w:szCs w:val="18"/>
    </w:rPr>
  </w:style>
  <w:style w:type="character" w:customStyle="1" w:styleId="text033">
    <w:name w:val="text033"/>
    <w:basedOn w:val="DefaultParagraphFont"/>
    <w:rPr>
      <w:b/>
      <w:bCs/>
      <w:color w:val="4F81BD"/>
      <w:sz w:val="18"/>
      <w:szCs w:val="18"/>
    </w:rPr>
  </w:style>
  <w:style w:type="character" w:customStyle="1" w:styleId="text034">
    <w:name w:val="text034"/>
    <w:basedOn w:val="DefaultParagraphFont"/>
    <w:rPr>
      <w:b/>
      <w:bCs/>
      <w:color w:val="4F81BD"/>
      <w:sz w:val="18"/>
      <w:szCs w:val="18"/>
    </w:rPr>
  </w:style>
  <w:style w:type="character" w:customStyle="1" w:styleId="text035">
    <w:name w:val="text035"/>
    <w:basedOn w:val="DefaultParagraphFont"/>
    <w:rPr>
      <w:b/>
      <w:bCs/>
      <w:color w:val="4F81BD"/>
      <w:sz w:val="18"/>
      <w:szCs w:val="18"/>
    </w:rPr>
  </w:style>
  <w:style w:type="character" w:customStyle="1" w:styleId="text036">
    <w:name w:val="text036"/>
    <w:basedOn w:val="DefaultParagraphFont"/>
    <w:rPr>
      <w:b/>
      <w:bCs/>
      <w:color w:val="4F81BD"/>
      <w:sz w:val="18"/>
      <w:szCs w:val="18"/>
    </w:rPr>
  </w:style>
  <w:style w:type="paragraph" w:customStyle="1" w:styleId="ppara002">
    <w:name w:val="p_para002"/>
    <w:basedOn w:val="Normal"/>
  </w:style>
  <w:style w:type="character" w:customStyle="1" w:styleId="text037">
    <w:name w:val="text037"/>
    <w:basedOn w:val="DefaultParagraphFont"/>
    <w:rPr>
      <w:i/>
      <w:iCs/>
    </w:rPr>
  </w:style>
  <w:style w:type="character" w:customStyle="1" w:styleId="text038">
    <w:name w:val="text038"/>
    <w:basedOn w:val="DefaultParagraphFont"/>
    <w:rPr>
      <w:i/>
      <w:iCs/>
    </w:rPr>
  </w:style>
  <w:style w:type="paragraph" w:customStyle="1" w:styleId="ppara003">
    <w:name w:val="p_para003"/>
    <w:basedOn w:val="Normal"/>
  </w:style>
  <w:style w:type="paragraph" w:customStyle="1" w:styleId="ppara004">
    <w:name w:val="p_para004"/>
    <w:basedOn w:val="Normal"/>
    <w:pPr>
      <w:jc w:val="right"/>
    </w:pPr>
  </w:style>
  <w:style w:type="paragraph" w:customStyle="1" w:styleId="ppara005">
    <w:name w:val="p_para005"/>
    <w:basedOn w:val="Normal"/>
    <w:pPr>
      <w:jc w:val="center"/>
    </w:pPr>
  </w:style>
  <w:style w:type="paragraph" w:customStyle="1" w:styleId="ppara006">
    <w:name w:val="p_para006"/>
    <w:basedOn w:val="Normal"/>
  </w:style>
  <w:style w:type="character" w:customStyle="1" w:styleId="text039">
    <w:name w:val="text039"/>
    <w:basedOn w:val="DefaultParagraphFont"/>
    <w:rPr>
      <w:b/>
      <w:bCs/>
    </w:rPr>
  </w:style>
  <w:style w:type="character" w:customStyle="1" w:styleId="text040">
    <w:name w:val="text040"/>
    <w:basedOn w:val="DefaultParagraphFont"/>
    <w:rPr>
      <w:b/>
      <w:bCs/>
    </w:rPr>
  </w:style>
  <w:style w:type="paragraph" w:customStyle="1" w:styleId="ppara007">
    <w:name w:val="p_para007"/>
    <w:basedOn w:val="Normal"/>
  </w:style>
  <w:style w:type="character" w:customStyle="1" w:styleId="text041">
    <w:name w:val="text041"/>
    <w:basedOn w:val="DefaultParagraphFont"/>
  </w:style>
  <w:style w:type="paragraph" w:customStyle="1" w:styleId="ppara008">
    <w:name w:val="p_para008"/>
    <w:basedOn w:val="Normal"/>
    <w:pPr>
      <w:jc w:val="center"/>
    </w:pPr>
  </w:style>
  <w:style w:type="character" w:customStyle="1" w:styleId="text042">
    <w:name w:val="text042"/>
    <w:basedOn w:val="DefaultParagraphFont"/>
  </w:style>
  <w:style w:type="paragraph" w:customStyle="1" w:styleId="ppara009">
    <w:name w:val="p_para009"/>
    <w:basedOn w:val="Normal"/>
    <w:pPr>
      <w:jc w:val="both"/>
    </w:pPr>
  </w:style>
  <w:style w:type="paragraph" w:customStyle="1" w:styleId="ppara010">
    <w:name w:val="p_para010"/>
    <w:basedOn w:val="Normal"/>
  </w:style>
  <w:style w:type="paragraph" w:customStyle="1" w:styleId="ppara011">
    <w:name w:val="p_para011"/>
    <w:basedOn w:val="Normal"/>
  </w:style>
  <w:style w:type="paragraph" w:customStyle="1" w:styleId="ppara013">
    <w:name w:val="p_para013"/>
    <w:basedOn w:val="Normal"/>
  </w:style>
  <w:style w:type="paragraph" w:customStyle="1" w:styleId="ppara014">
    <w:name w:val="p_para014"/>
    <w:basedOn w:val="Normal"/>
  </w:style>
  <w:style w:type="character" w:customStyle="1" w:styleId="text044">
    <w:name w:val="text044"/>
    <w:basedOn w:val="DefaultParagraphFont"/>
  </w:style>
  <w:style w:type="paragraph" w:customStyle="1" w:styleId="ppara015">
    <w:name w:val="p_para015"/>
    <w:basedOn w:val="Normal"/>
  </w:style>
  <w:style w:type="paragraph" w:customStyle="1" w:styleId="ppara016">
    <w:name w:val="p_para016"/>
    <w:basedOn w:val="Normal"/>
  </w:style>
  <w:style w:type="paragraph" w:customStyle="1" w:styleId="ppara017">
    <w:name w:val="p_para017"/>
    <w:basedOn w:val="Normal"/>
    <w:pPr>
      <w:jc w:val="center"/>
    </w:pPr>
  </w:style>
  <w:style w:type="paragraph" w:customStyle="1" w:styleId="ppara018">
    <w:name w:val="p_para018"/>
    <w:basedOn w:val="Normal"/>
    <w:pPr>
      <w:jc w:val="right"/>
    </w:pPr>
  </w:style>
  <w:style w:type="character" w:customStyle="1" w:styleId="text045">
    <w:name w:val="text045"/>
    <w:basedOn w:val="DefaultParagraphFont"/>
  </w:style>
  <w:style w:type="paragraph" w:customStyle="1" w:styleId="ppara019">
    <w:name w:val="p_para019"/>
    <w:basedOn w:val="Normal"/>
  </w:style>
  <w:style w:type="paragraph" w:customStyle="1" w:styleId="ppara021">
    <w:name w:val="p_para021"/>
    <w:basedOn w:val="Normal"/>
  </w:style>
  <w:style w:type="paragraph" w:customStyle="1" w:styleId="ppara023">
    <w:name w:val="p_para023"/>
    <w:basedOn w:val="Normal"/>
  </w:style>
  <w:style w:type="paragraph" w:customStyle="1" w:styleId="ppara024">
    <w:name w:val="p_para024"/>
    <w:basedOn w:val="Normal"/>
    <w:pPr>
      <w:jc w:val="right"/>
    </w:pPr>
  </w:style>
  <w:style w:type="paragraph" w:customStyle="1" w:styleId="ppara025">
    <w:name w:val="p_para025"/>
    <w:basedOn w:val="Normal"/>
  </w:style>
  <w:style w:type="paragraph" w:customStyle="1" w:styleId="ppara026">
    <w:name w:val="p_para026"/>
    <w:basedOn w:val="Normal"/>
    <w:pPr>
      <w:jc w:val="center"/>
    </w:pPr>
  </w:style>
  <w:style w:type="table" w:customStyle="1" w:styleId="tabletable001">
    <w:name w:val="table_table001"/>
    <w:basedOn w:val="TableNormal"/>
    <w:tblPr/>
  </w:style>
  <w:style w:type="paragraph" w:customStyle="1" w:styleId="ppara027">
    <w:name w:val="p_para027"/>
    <w:basedOn w:val="Normal"/>
    <w:pPr>
      <w:jc w:val="center"/>
    </w:pPr>
  </w:style>
  <w:style w:type="character" w:customStyle="1" w:styleId="text048">
    <w:name w:val="text048"/>
    <w:basedOn w:val="DefaultParagraphFont"/>
    <w:rPr>
      <w:sz w:val="24"/>
      <w:szCs w:val="24"/>
    </w:rPr>
  </w:style>
  <w:style w:type="character" w:customStyle="1" w:styleId="text049">
    <w:name w:val="text049"/>
    <w:basedOn w:val="DefaultParagraphFont"/>
    <w:rPr>
      <w:sz w:val="24"/>
      <w:szCs w:val="24"/>
    </w:rPr>
  </w:style>
  <w:style w:type="character" w:customStyle="1" w:styleId="text050">
    <w:name w:val="text050"/>
    <w:basedOn w:val="DefaultParagraphFont"/>
    <w:rPr>
      <w:sz w:val="24"/>
      <w:szCs w:val="24"/>
      <w:vertAlign w:val="superscript"/>
    </w:rPr>
  </w:style>
  <w:style w:type="character" w:customStyle="1" w:styleId="text051">
    <w:name w:val="text051"/>
    <w:basedOn w:val="DefaultParagraphFont"/>
    <w:rPr>
      <w:sz w:val="24"/>
      <w:szCs w:val="24"/>
    </w:rPr>
  </w:style>
  <w:style w:type="character" w:customStyle="1" w:styleId="text052">
    <w:name w:val="text052"/>
    <w:basedOn w:val="DefaultParagraphFont"/>
    <w:rPr>
      <w:sz w:val="24"/>
      <w:szCs w:val="24"/>
      <w:vertAlign w:val="subscript"/>
    </w:rPr>
  </w:style>
  <w:style w:type="character" w:customStyle="1" w:styleId="text053">
    <w:name w:val="text053"/>
    <w:basedOn w:val="DefaultParagraphFont"/>
    <w:rPr>
      <w:sz w:val="24"/>
      <w:szCs w:val="24"/>
    </w:rPr>
  </w:style>
  <w:style w:type="character" w:styleId="EndnoteReference">
    <w:name w:val="endnote reference"/>
    <w:basedOn w:val="DefaultParagraphFont"/>
    <w:uiPriority w:val="99"/>
    <w:rsid w:val="000F3DF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F3D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3DF7"/>
    <w:rPr>
      <w:sz w:val="20"/>
      <w:szCs w:val="20"/>
    </w:rPr>
  </w:style>
  <w:style w:type="character" w:customStyle="1" w:styleId="sup005">
    <w:name w:val="sup005"/>
    <w:basedOn w:val="DefaultParagraphFont"/>
    <w:rPr>
      <w:sz w:val="13"/>
      <w:szCs w:val="13"/>
    </w:rPr>
  </w:style>
  <w:style w:type="character" w:customStyle="1" w:styleId="sup007">
    <w:name w:val="sup007"/>
    <w:basedOn w:val="DefaultParagraphFont"/>
    <w:rPr>
      <w:sz w:val="13"/>
      <w:szCs w:val="13"/>
    </w:rPr>
  </w:style>
  <w:style w:type="character" w:customStyle="1" w:styleId="text062">
    <w:name w:val="text062"/>
    <w:basedOn w:val="DefaultParagraphFont"/>
    <w:rPr>
      <w:caps/>
    </w:rPr>
  </w:style>
  <w:style w:type="paragraph" w:customStyle="1" w:styleId="ppara028">
    <w:name w:val="p_para028"/>
    <w:basedOn w:val="Normal"/>
  </w:style>
  <w:style w:type="character" w:customStyle="1" w:styleId="text063">
    <w:name w:val="text063"/>
    <w:basedOn w:val="DefaultParagraphFont"/>
    <w:rPr>
      <w:b/>
      <w:bCs/>
    </w:rPr>
  </w:style>
  <w:style w:type="paragraph" w:customStyle="1" w:styleId="ppara029">
    <w:name w:val="p_para029"/>
    <w:basedOn w:val="Normal"/>
  </w:style>
  <w:style w:type="character" w:customStyle="1" w:styleId="text064">
    <w:name w:val="text064"/>
    <w:basedOn w:val="DefaultParagraphFont"/>
    <w:rPr>
      <w:b/>
      <w:bCs/>
    </w:rPr>
  </w:style>
  <w:style w:type="paragraph" w:customStyle="1" w:styleId="ppara030">
    <w:name w:val="p_para030"/>
    <w:basedOn w:val="Normal"/>
  </w:style>
  <w:style w:type="character" w:customStyle="1" w:styleId="text065">
    <w:name w:val="text065"/>
    <w:basedOn w:val="DefaultParagraphFont"/>
    <w:rPr>
      <w:b/>
      <w:bCs/>
    </w:rPr>
  </w:style>
  <w:style w:type="paragraph" w:customStyle="1" w:styleId="ppara031">
    <w:name w:val="p_para031"/>
    <w:basedOn w:val="Normal"/>
  </w:style>
  <w:style w:type="character" w:customStyle="1" w:styleId="text066">
    <w:name w:val="text066"/>
    <w:basedOn w:val="DefaultParagraphFont"/>
    <w:rPr>
      <w:b/>
      <w:bCs/>
    </w:rPr>
  </w:style>
  <w:style w:type="paragraph" w:customStyle="1" w:styleId="ppara032">
    <w:name w:val="p_para032"/>
    <w:basedOn w:val="Normal"/>
  </w:style>
  <w:style w:type="paragraph" w:customStyle="1" w:styleId="ppara033">
    <w:name w:val="p_para033"/>
    <w:basedOn w:val="Normal"/>
  </w:style>
  <w:style w:type="paragraph" w:customStyle="1" w:styleId="ppara034">
    <w:name w:val="p_para034"/>
    <w:basedOn w:val="Normal"/>
  </w:style>
  <w:style w:type="character" w:customStyle="1" w:styleId="text067">
    <w:name w:val="text067"/>
    <w:basedOn w:val="DefaultParagraphFont"/>
    <w:rPr>
      <w:b/>
      <w:bCs/>
    </w:rPr>
  </w:style>
  <w:style w:type="paragraph" w:customStyle="1" w:styleId="ppara035">
    <w:name w:val="p_para035"/>
    <w:basedOn w:val="Normal"/>
  </w:style>
  <w:style w:type="paragraph" w:customStyle="1" w:styleId="ppara036">
    <w:name w:val="p_para036"/>
    <w:basedOn w:val="Normal"/>
  </w:style>
  <w:style w:type="paragraph" w:customStyle="1" w:styleId="ppara037">
    <w:name w:val="p_para037"/>
    <w:basedOn w:val="Normal"/>
  </w:style>
  <w:style w:type="character" w:customStyle="1" w:styleId="text068">
    <w:name w:val="text068"/>
    <w:basedOn w:val="DefaultParagraphFont"/>
    <w:rPr>
      <w:b/>
      <w:bCs/>
    </w:rPr>
  </w:style>
  <w:style w:type="paragraph" w:customStyle="1" w:styleId="ppara038">
    <w:name w:val="p_para038"/>
    <w:basedOn w:val="Normal"/>
  </w:style>
  <w:style w:type="paragraph" w:customStyle="1" w:styleId="ppara039">
    <w:name w:val="p_para039"/>
    <w:basedOn w:val="Normal"/>
  </w:style>
  <w:style w:type="paragraph" w:customStyle="1" w:styleId="ppara040">
    <w:name w:val="p_para040"/>
    <w:basedOn w:val="Normal"/>
  </w:style>
  <w:style w:type="character" w:customStyle="1" w:styleId="text069">
    <w:name w:val="text069"/>
    <w:basedOn w:val="DefaultParagraphFont"/>
    <w:rPr>
      <w:b/>
      <w:bCs/>
    </w:rPr>
  </w:style>
  <w:style w:type="paragraph" w:customStyle="1" w:styleId="ppara041">
    <w:name w:val="p_para041"/>
    <w:basedOn w:val="Normal"/>
  </w:style>
  <w:style w:type="paragraph" w:customStyle="1" w:styleId="ppara042">
    <w:name w:val="p_para042"/>
    <w:basedOn w:val="Normal"/>
  </w:style>
  <w:style w:type="paragraph" w:customStyle="1" w:styleId="ppara043">
    <w:name w:val="p_para043"/>
    <w:basedOn w:val="Normal"/>
  </w:style>
  <w:style w:type="character" w:customStyle="1" w:styleId="text070">
    <w:name w:val="text070"/>
    <w:basedOn w:val="DefaultParagraphFont"/>
    <w:rPr>
      <w:b/>
      <w:bCs/>
    </w:rPr>
  </w:style>
  <w:style w:type="paragraph" w:customStyle="1" w:styleId="ppara044">
    <w:name w:val="p_para044"/>
    <w:basedOn w:val="Normal"/>
  </w:style>
  <w:style w:type="paragraph" w:customStyle="1" w:styleId="ppara045">
    <w:name w:val="p_para045"/>
    <w:basedOn w:val="Normal"/>
  </w:style>
  <w:style w:type="table" w:customStyle="1" w:styleId="tabletable002">
    <w:name w:val="table_table002"/>
    <w:basedOn w:val="TableNormal"/>
    <w:tblPr/>
  </w:style>
  <w:style w:type="character" w:customStyle="1" w:styleId="text071">
    <w:name w:val="text071"/>
    <w:basedOn w:val="DefaultParagraphFont"/>
    <w:rPr>
      <w:b/>
      <w:bCs/>
      <w:color w:val="4F81BD"/>
      <w:sz w:val="18"/>
      <w:szCs w:val="18"/>
    </w:rPr>
  </w:style>
  <w:style w:type="character" w:customStyle="1" w:styleId="text072">
    <w:name w:val="text072"/>
    <w:basedOn w:val="DefaultParagraphFont"/>
    <w:rPr>
      <w:b/>
      <w:bCs/>
      <w:color w:val="4F81BD"/>
      <w:sz w:val="18"/>
      <w:szCs w:val="18"/>
    </w:rPr>
  </w:style>
  <w:style w:type="character" w:customStyle="1" w:styleId="text073">
    <w:name w:val="text073"/>
    <w:basedOn w:val="DefaultParagraphFont"/>
    <w:rPr>
      <w:b/>
      <w:bCs/>
      <w:color w:val="4F81BD"/>
      <w:sz w:val="18"/>
      <w:szCs w:val="18"/>
    </w:rPr>
  </w:style>
  <w:style w:type="character" w:customStyle="1" w:styleId="sup009">
    <w:name w:val="sup009"/>
    <w:basedOn w:val="DefaultParagraphFont"/>
    <w:rPr>
      <w:sz w:val="13"/>
      <w:szCs w:val="13"/>
    </w:rPr>
  </w:style>
  <w:style w:type="character" w:customStyle="1" w:styleId="sup011">
    <w:name w:val="sup011"/>
    <w:basedOn w:val="DefaultParagraphFont"/>
    <w:rPr>
      <w:sz w:val="13"/>
      <w:szCs w:val="13"/>
    </w:rPr>
  </w:style>
  <w:style w:type="character" w:customStyle="1" w:styleId="sup013">
    <w:name w:val="sup013"/>
    <w:basedOn w:val="DefaultParagraphFont"/>
    <w:rPr>
      <w:sz w:val="13"/>
      <w:szCs w:val="13"/>
    </w:rPr>
  </w:style>
  <w:style w:type="character" w:customStyle="1" w:styleId="text081">
    <w:name w:val="text081"/>
    <w:basedOn w:val="DefaultParagraphFont"/>
  </w:style>
  <w:style w:type="character" w:customStyle="1" w:styleId="text082">
    <w:name w:val="text082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text083">
    <w:name w:val="text083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text084">
    <w:name w:val="text084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paragraph" w:customStyle="1" w:styleId="ppara046">
    <w:name w:val="p_para046"/>
    <w:basedOn w:val="Normal"/>
    <w:pPr>
      <w:spacing w:line="420" w:lineRule="auto"/>
      <w:jc w:val="center"/>
    </w:pPr>
  </w:style>
  <w:style w:type="paragraph" w:customStyle="1" w:styleId="ppara047">
    <w:name w:val="p_para047"/>
    <w:basedOn w:val="Normal"/>
    <w:pPr>
      <w:spacing w:line="420" w:lineRule="auto"/>
      <w:jc w:val="center"/>
    </w:pPr>
  </w:style>
  <w:style w:type="character" w:customStyle="1" w:styleId="text085">
    <w:name w:val="text085"/>
    <w:basedOn w:val="DefaultParagraphFont"/>
  </w:style>
  <w:style w:type="paragraph" w:customStyle="1" w:styleId="ppara048">
    <w:name w:val="p_para048"/>
    <w:basedOn w:val="Normal"/>
    <w:pPr>
      <w:spacing w:line="420" w:lineRule="auto"/>
      <w:jc w:val="center"/>
    </w:pPr>
  </w:style>
  <w:style w:type="paragraph" w:customStyle="1" w:styleId="ppara049">
    <w:name w:val="p_para049"/>
    <w:basedOn w:val="Normal"/>
    <w:pPr>
      <w:spacing w:line="420" w:lineRule="auto"/>
      <w:jc w:val="center"/>
    </w:pPr>
  </w:style>
  <w:style w:type="paragraph" w:customStyle="1" w:styleId="ppara050">
    <w:name w:val="p_para050"/>
    <w:basedOn w:val="Normal"/>
    <w:pPr>
      <w:spacing w:line="420" w:lineRule="auto"/>
      <w:jc w:val="center"/>
    </w:pPr>
  </w:style>
  <w:style w:type="character" w:customStyle="1" w:styleId="text086">
    <w:name w:val="text086"/>
    <w:basedOn w:val="DefaultParagraphFont"/>
  </w:style>
  <w:style w:type="paragraph" w:customStyle="1" w:styleId="ppara051">
    <w:name w:val="p_para051"/>
    <w:basedOn w:val="Normal"/>
    <w:pPr>
      <w:spacing w:line="420" w:lineRule="auto"/>
      <w:jc w:val="center"/>
    </w:pPr>
  </w:style>
  <w:style w:type="table" w:customStyle="1" w:styleId="tabletable003">
    <w:name w:val="table_table003"/>
    <w:basedOn w:val="TableNormal"/>
    <w:tblPr/>
  </w:style>
  <w:style w:type="paragraph" w:customStyle="1" w:styleId="ppara054">
    <w:name w:val="p_para054"/>
    <w:basedOn w:val="Normal"/>
    <w:pPr>
      <w:spacing w:line="420" w:lineRule="auto"/>
      <w:jc w:val="both"/>
    </w:pPr>
  </w:style>
  <w:style w:type="character" w:customStyle="1" w:styleId="sup015">
    <w:name w:val="sup015"/>
    <w:basedOn w:val="DefaultParagraphFont"/>
    <w:rPr>
      <w:sz w:val="13"/>
      <w:szCs w:val="13"/>
    </w:rPr>
  </w:style>
  <w:style w:type="paragraph" w:customStyle="1" w:styleId="ppara055">
    <w:name w:val="p_para055"/>
    <w:basedOn w:val="Normal"/>
    <w:pPr>
      <w:ind w:firstLine="709"/>
      <w:jc w:val="both"/>
    </w:pPr>
  </w:style>
  <w:style w:type="character" w:customStyle="1" w:styleId="text091">
    <w:name w:val="text091"/>
    <w:basedOn w:val="DefaultParagraphFont"/>
    <w:rPr>
      <w:shd w:val="clear" w:color="auto" w:fill="C2D69B"/>
    </w:rPr>
  </w:style>
  <w:style w:type="character" w:customStyle="1" w:styleId="text092">
    <w:name w:val="text092"/>
    <w:basedOn w:val="DefaultParagraphFont"/>
    <w:rPr>
      <w:shd w:val="clear" w:color="auto" w:fill="C2D69B"/>
    </w:rPr>
  </w:style>
  <w:style w:type="character" w:customStyle="1" w:styleId="text093">
    <w:name w:val="text093"/>
    <w:basedOn w:val="DefaultParagraphFont"/>
    <w:rPr>
      <w:shd w:val="clear" w:color="auto" w:fill="C2D69B"/>
    </w:rPr>
  </w:style>
  <w:style w:type="character" w:customStyle="1" w:styleId="text094">
    <w:name w:val="text094"/>
    <w:basedOn w:val="DefaultParagraphFont"/>
    <w:rPr>
      <w:shd w:val="clear" w:color="auto" w:fill="C2D69B"/>
    </w:rPr>
  </w:style>
  <w:style w:type="character" w:customStyle="1" w:styleId="text095">
    <w:name w:val="text095"/>
    <w:basedOn w:val="DefaultParagraphFont"/>
    <w:rPr>
      <w:shd w:val="clear" w:color="auto" w:fill="C2D69B"/>
    </w:rPr>
  </w:style>
  <w:style w:type="character" w:customStyle="1" w:styleId="text096">
    <w:name w:val="text096"/>
    <w:basedOn w:val="DefaultParagraphFont"/>
    <w:rPr>
      <w:shd w:val="clear" w:color="auto" w:fill="C2D69B"/>
    </w:rPr>
  </w:style>
  <w:style w:type="character" w:customStyle="1" w:styleId="text097">
    <w:name w:val="text097"/>
    <w:basedOn w:val="DefaultParagraphFont"/>
    <w:rPr>
      <w:shd w:val="clear" w:color="auto" w:fill="C2D69B"/>
    </w:rPr>
  </w:style>
  <w:style w:type="character" w:customStyle="1" w:styleId="text098">
    <w:name w:val="text098"/>
    <w:basedOn w:val="DefaultParagraphFont"/>
    <w:rPr>
      <w:shd w:val="clear" w:color="auto" w:fill="C2D69B"/>
    </w:rPr>
  </w:style>
  <w:style w:type="character" w:customStyle="1" w:styleId="text099">
    <w:name w:val="text099"/>
    <w:basedOn w:val="DefaultParagraphFont"/>
    <w:rPr>
      <w:shd w:val="clear" w:color="auto" w:fill="C2D69B"/>
    </w:rPr>
  </w:style>
  <w:style w:type="character" w:customStyle="1" w:styleId="text100">
    <w:name w:val="text100"/>
    <w:basedOn w:val="DefaultParagraphFont"/>
    <w:rPr>
      <w:shd w:val="clear" w:color="auto" w:fill="C2D69B"/>
    </w:rPr>
  </w:style>
  <w:style w:type="character" w:customStyle="1" w:styleId="text101">
    <w:name w:val="text101"/>
    <w:basedOn w:val="DefaultParagraphFont"/>
    <w:rPr>
      <w:shd w:val="clear" w:color="auto" w:fill="C2D69B"/>
    </w:rPr>
  </w:style>
  <w:style w:type="character" w:customStyle="1" w:styleId="text102">
    <w:name w:val="text102"/>
    <w:basedOn w:val="DefaultParagraphFont"/>
    <w:rPr>
      <w:smallCaps/>
      <w:shd w:val="clear" w:color="auto" w:fill="C2D69B"/>
    </w:rPr>
  </w:style>
  <w:style w:type="character" w:customStyle="1" w:styleId="text103">
    <w:name w:val="text103"/>
    <w:basedOn w:val="DefaultParagraphFont"/>
    <w:rPr>
      <w:smallCaps/>
      <w:shd w:val="clear" w:color="auto" w:fill="C2D69B"/>
    </w:rPr>
  </w:style>
  <w:style w:type="character" w:customStyle="1" w:styleId="text104">
    <w:name w:val="text104"/>
    <w:basedOn w:val="DefaultParagraphFont"/>
    <w:rPr>
      <w:smallCaps/>
      <w:shd w:val="clear" w:color="auto" w:fill="C2D69B"/>
    </w:rPr>
  </w:style>
  <w:style w:type="character" w:customStyle="1" w:styleId="text105">
    <w:name w:val="text105"/>
    <w:basedOn w:val="DefaultParagraphFont"/>
    <w:rPr>
      <w:smallCaps/>
      <w:shd w:val="clear" w:color="auto" w:fill="C2D69B"/>
    </w:rPr>
  </w:style>
  <w:style w:type="character" w:customStyle="1" w:styleId="text106">
    <w:name w:val="text106"/>
    <w:basedOn w:val="DefaultParagraphFont"/>
    <w:rPr>
      <w:caps/>
      <w:shd w:val="clear" w:color="auto" w:fill="C2D69B"/>
    </w:rPr>
  </w:style>
  <w:style w:type="character" w:customStyle="1" w:styleId="text107">
    <w:name w:val="text107"/>
    <w:basedOn w:val="DefaultParagraphFont"/>
    <w:rPr>
      <w:shd w:val="clear" w:color="auto" w:fill="C2D69B"/>
    </w:rPr>
  </w:style>
  <w:style w:type="character" w:customStyle="1" w:styleId="text108">
    <w:name w:val="text108"/>
    <w:basedOn w:val="DefaultParagraphFont"/>
    <w:rPr>
      <w:shd w:val="clear" w:color="auto" w:fill="C2D69B"/>
    </w:rPr>
  </w:style>
  <w:style w:type="paragraph" w:customStyle="1" w:styleId="ppara056">
    <w:name w:val="p_para056"/>
    <w:basedOn w:val="Normal"/>
    <w:pPr>
      <w:pBdr>
        <w:bottom w:val="single" w:sz="6" w:space="1" w:color="000000"/>
      </w:pBdr>
      <w:ind w:firstLine="1418"/>
    </w:pPr>
  </w:style>
  <w:style w:type="character" w:customStyle="1" w:styleId="text109">
    <w:name w:val="text109"/>
    <w:basedOn w:val="DefaultParagraphFont"/>
  </w:style>
  <w:style w:type="character" w:customStyle="1" w:styleId="text110">
    <w:name w:val="text110"/>
    <w:basedOn w:val="DefaultParagraphFont"/>
  </w:style>
  <w:style w:type="character" w:customStyle="1" w:styleId="text111">
    <w:name w:val="text111"/>
    <w:basedOn w:val="DefaultParagraphFont"/>
    <w:rPr>
      <w:shd w:val="clear" w:color="auto" w:fill="FFFF00"/>
    </w:rPr>
  </w:style>
  <w:style w:type="character" w:customStyle="1" w:styleId="text112">
    <w:name w:val="text112"/>
    <w:basedOn w:val="DefaultParagraphFont"/>
  </w:style>
  <w:style w:type="character" w:customStyle="1" w:styleId="text113">
    <w:name w:val="text113"/>
    <w:basedOn w:val="DefaultParagraphFont"/>
  </w:style>
  <w:style w:type="character" w:customStyle="1" w:styleId="text114">
    <w:name w:val="text114"/>
    <w:basedOn w:val="DefaultParagraphFont"/>
    <w:rPr>
      <w:spacing w:val="20"/>
    </w:rPr>
  </w:style>
  <w:style w:type="character" w:customStyle="1" w:styleId="text115">
    <w:name w:val="text115"/>
    <w:basedOn w:val="DefaultParagraphFont"/>
    <w:rPr>
      <w:spacing w:val="-20"/>
    </w:rPr>
  </w:style>
  <w:style w:type="character" w:customStyle="1" w:styleId="text117">
    <w:name w:val="text117"/>
    <w:basedOn w:val="DefaultParagraphFont"/>
  </w:style>
  <w:style w:type="character" w:customStyle="1" w:styleId="text119">
    <w:name w:val="text119"/>
    <w:basedOn w:val="DefaultParagraphFont"/>
  </w:style>
  <w:style w:type="character" w:customStyle="1" w:styleId="text120">
    <w:name w:val="text120"/>
    <w:basedOn w:val="DefaultParagraphFont"/>
  </w:style>
  <w:style w:type="character" w:customStyle="1" w:styleId="text121">
    <w:name w:val="text121"/>
    <w:basedOn w:val="DefaultParagraphFont"/>
  </w:style>
  <w:style w:type="character" w:customStyle="1" w:styleId="text122">
    <w:name w:val="text122"/>
    <w:basedOn w:val="DefaultParagraphFont"/>
  </w:style>
  <w:style w:type="character" w:customStyle="1" w:styleId="text123">
    <w:name w:val="text123"/>
    <w:basedOn w:val="DefaultParagraphFont"/>
  </w:style>
  <w:style w:type="character" w:customStyle="1" w:styleId="text124">
    <w:name w:val="text124"/>
    <w:basedOn w:val="DefaultParagraphFont"/>
  </w:style>
  <w:style w:type="character" w:customStyle="1" w:styleId="text125">
    <w:name w:val="text125"/>
    <w:basedOn w:val="DefaultParagraphFont"/>
  </w:style>
  <w:style w:type="character" w:customStyle="1" w:styleId="text126">
    <w:name w:val="text126"/>
    <w:basedOn w:val="DefaultParagraphFont"/>
  </w:style>
  <w:style w:type="character" w:customStyle="1" w:styleId="text127">
    <w:name w:val="text127"/>
    <w:basedOn w:val="DefaultParagraphFont"/>
  </w:style>
  <w:style w:type="character" w:customStyle="1" w:styleId="text128">
    <w:name w:val="text128"/>
    <w:basedOn w:val="DefaultParagraphFont"/>
  </w:style>
  <w:style w:type="character" w:customStyle="1" w:styleId="text129">
    <w:name w:val="text129"/>
    <w:basedOn w:val="DefaultParagraphFont"/>
  </w:style>
  <w:style w:type="character" w:customStyle="1" w:styleId="text130">
    <w:name w:val="text130"/>
    <w:basedOn w:val="DefaultParagraphFont"/>
  </w:style>
  <w:style w:type="character" w:customStyle="1" w:styleId="text131">
    <w:name w:val="text131"/>
    <w:basedOn w:val="DefaultParagraphFont"/>
  </w:style>
  <w:style w:type="character" w:customStyle="1" w:styleId="text132">
    <w:name w:val="text132"/>
    <w:basedOn w:val="DefaultParagraphFont"/>
  </w:style>
  <w:style w:type="character" w:customStyle="1" w:styleId="text133">
    <w:name w:val="text133"/>
    <w:basedOn w:val="DefaultParagraphFont"/>
  </w:style>
  <w:style w:type="character" w:customStyle="1" w:styleId="text134">
    <w:name w:val="text134"/>
    <w:basedOn w:val="DefaultParagraphFont"/>
  </w:style>
  <w:style w:type="character" w:customStyle="1" w:styleId="text135">
    <w:name w:val="text135"/>
    <w:basedOn w:val="DefaultParagraphFont"/>
  </w:style>
  <w:style w:type="character" w:customStyle="1" w:styleId="text136">
    <w:name w:val="text136"/>
    <w:basedOn w:val="DefaultParagraphFont"/>
  </w:style>
  <w:style w:type="character" w:customStyle="1" w:styleId="text137">
    <w:name w:val="text137"/>
    <w:basedOn w:val="DefaultParagraphFont"/>
  </w:style>
  <w:style w:type="character" w:customStyle="1" w:styleId="text138">
    <w:name w:val="text138"/>
    <w:basedOn w:val="DefaultParagraphFont"/>
  </w:style>
  <w:style w:type="character" w:customStyle="1" w:styleId="text139">
    <w:name w:val="text139"/>
    <w:basedOn w:val="DefaultParagraphFont"/>
  </w:style>
  <w:style w:type="character" w:customStyle="1" w:styleId="text140">
    <w:name w:val="text140"/>
    <w:basedOn w:val="DefaultParagraphFont"/>
  </w:style>
  <w:style w:type="character" w:customStyle="1" w:styleId="text141">
    <w:name w:val="text141"/>
    <w:basedOn w:val="DefaultParagraphFont"/>
  </w:style>
  <w:style w:type="character" w:customStyle="1" w:styleId="text142">
    <w:name w:val="text142"/>
    <w:basedOn w:val="DefaultParagraphFont"/>
  </w:style>
  <w:style w:type="character" w:customStyle="1" w:styleId="text143">
    <w:name w:val="text143"/>
    <w:basedOn w:val="DefaultParagraphFont"/>
  </w:style>
  <w:style w:type="character" w:customStyle="1" w:styleId="text144">
    <w:name w:val="text144"/>
    <w:basedOn w:val="DefaultParagraphFont"/>
  </w:style>
  <w:style w:type="paragraph" w:customStyle="1" w:styleId="ppara057">
    <w:name w:val="p_para057"/>
    <w:basedOn w:val="Normal"/>
    <w:pPr>
      <w:jc w:val="both"/>
    </w:pPr>
  </w:style>
  <w:style w:type="paragraph" w:customStyle="1" w:styleId="ollist001liitem001">
    <w:name w:val="ol_list001 &gt; li_item001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2">
    <w:name w:val="ol_list002 &gt; li_item002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3">
    <w:name w:val="ol_list002 &gt; li_item003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3liitem004">
    <w:name w:val="ol_list003 &gt; li_item004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3liitem005">
    <w:name w:val="ol_list003 &gt; li_item005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6">
    <w:name w:val="ol_list002 &gt; li_item006"/>
    <w:basedOn w:val="Normal"/>
    <w:pPr>
      <w:pBdr>
        <w:left w:val="none" w:sz="0" w:space="5" w:color="auto"/>
      </w:pBdr>
      <w:ind w:firstLine="0"/>
      <w:jc w:val="both"/>
    </w:pPr>
  </w:style>
  <w:style w:type="paragraph" w:customStyle="1" w:styleId="ollist001liitem007">
    <w:name w:val="ol_list001 &gt; li_item007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1liitem008">
    <w:name w:val="ol_list001 &gt; li_item008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ullist004liitem009">
    <w:name w:val="ul_list004 &gt; li_item009"/>
    <w:basedOn w:val="Normal"/>
    <w:pPr>
      <w:pBdr>
        <w:left w:val="none" w:sz="0" w:space="7" w:color="auto"/>
      </w:pBdr>
      <w:ind w:firstLine="0"/>
      <w:jc w:val="both"/>
    </w:pPr>
    <w:rPr>
      <w:rFonts w:ascii="Symbol" w:eastAsia="Symbol" w:hAnsi="Symbol" w:cs="Symbol"/>
    </w:rPr>
  </w:style>
  <w:style w:type="character" w:customStyle="1" w:styleId="ullist005liitem010">
    <w:name w:val="ul_list005 &gt; li_item010"/>
    <w:basedOn w:val="DefaultParagraphFont"/>
  </w:style>
  <w:style w:type="paragraph" w:customStyle="1" w:styleId="ullist005liitem010Paragraph">
    <w:name w:val="ul_list005 &gt; li_item010 Paragraph"/>
    <w:basedOn w:val="Normal"/>
    <w:pPr>
      <w:ind w:hanging="240"/>
      <w:jc w:val="both"/>
    </w:pPr>
  </w:style>
  <w:style w:type="paragraph" w:customStyle="1" w:styleId="ullist004liitem011">
    <w:name w:val="ul_list004 &gt; li_item011"/>
    <w:basedOn w:val="Normal"/>
    <w:pPr>
      <w:pBdr>
        <w:left w:val="none" w:sz="0" w:space="7" w:color="auto"/>
      </w:pBdr>
      <w:ind w:firstLine="0"/>
      <w:jc w:val="both"/>
    </w:pPr>
    <w:rPr>
      <w:rFonts w:ascii="Symbol" w:eastAsia="Symbol" w:hAnsi="Symbol" w:cs="Symbol"/>
    </w:rPr>
  </w:style>
  <w:style w:type="paragraph" w:customStyle="1" w:styleId="ollist001liitem012">
    <w:name w:val="ol_list001 &gt; li_item012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ullist006liitem013">
    <w:name w:val="ul_list006 &gt; li_item013"/>
    <w:basedOn w:val="Normal"/>
    <w:pPr>
      <w:pBdr>
        <w:left w:val="none" w:sz="0" w:space="7" w:color="auto"/>
      </w:pBdr>
      <w:ind w:firstLine="0"/>
      <w:jc w:val="both"/>
    </w:pPr>
    <w:rPr>
      <w:rFonts w:ascii="Wingdings" w:eastAsia="Wingdings" w:hAnsi="Wingdings" w:cs="Wingdings"/>
    </w:rPr>
  </w:style>
  <w:style w:type="paragraph" w:customStyle="1" w:styleId="ullist006liitem014">
    <w:name w:val="ul_list006 &gt; li_item014"/>
    <w:basedOn w:val="Normal"/>
    <w:pPr>
      <w:pBdr>
        <w:left w:val="none" w:sz="0" w:space="7" w:color="auto"/>
      </w:pBdr>
      <w:ind w:firstLine="0"/>
      <w:jc w:val="both"/>
    </w:pPr>
    <w:rPr>
      <w:rFonts w:ascii="Wingdings" w:eastAsia="Wingdings" w:hAnsi="Wingdings" w:cs="Wingdings"/>
    </w:rPr>
  </w:style>
  <w:style w:type="paragraph" w:customStyle="1" w:styleId="ollist001liitem015">
    <w:name w:val="ol_list001 &gt; li_item015"/>
    <w:basedOn w:val="Normal"/>
    <w:pPr>
      <w:pBdr>
        <w:left w:val="none" w:sz="0" w:space="4" w:color="auto"/>
      </w:pBdr>
      <w:ind w:firstLine="0"/>
      <w:jc w:val="both"/>
    </w:pPr>
  </w:style>
  <w:style w:type="character" w:customStyle="1" w:styleId="sup017">
    <w:name w:val="sup017"/>
    <w:basedOn w:val="DefaultParagraphFont"/>
    <w:rPr>
      <w:sz w:val="13"/>
      <w:szCs w:val="13"/>
    </w:rPr>
  </w:style>
  <w:style w:type="character" w:customStyle="1" w:styleId="text147">
    <w:name w:val="text147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sup019">
    <w:name w:val="sup019"/>
    <w:basedOn w:val="DefaultParagraphFont"/>
    <w:rPr>
      <w:sz w:val="13"/>
      <w:szCs w:val="13"/>
    </w:rPr>
  </w:style>
  <w:style w:type="character" w:customStyle="1" w:styleId="text150">
    <w:name w:val="text150"/>
    <w:basedOn w:val="DefaultParagraphFont"/>
    <w:rPr>
      <w:rFonts w:ascii="Courier New" w:eastAsia="Courier New" w:hAnsi="Courier New" w:cs="Courier New"/>
    </w:rPr>
  </w:style>
  <w:style w:type="character" w:customStyle="1" w:styleId="text151">
    <w:name w:val="text151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ootnoteText0">
    <w:name w:val="Footnote_Text"/>
    <w:basedOn w:val="Normal"/>
    <w:pPr>
      <w:jc w:val="left"/>
    </w:pPr>
    <w:rPr>
      <w:rFonts w:ascii="Calibri" w:eastAsia="Calibri" w:hAnsi="Calibri" w:cs="Calibri"/>
      <w:b w:val="0"/>
      <w:bCs w:val="0"/>
      <w:i w:val="0"/>
      <w:iCs w:val="0"/>
      <w:sz w:val="20"/>
      <w:szCs w:val="20"/>
    </w:rPr>
  </w:style>
  <w:style w:type="character" w:customStyle="1" w:styleId="sup002">
    <w:name w:val="sup002"/>
    <w:basedOn w:val="DefaultParagraphFont"/>
    <w:rPr>
      <w:sz w:val="13"/>
      <w:szCs w:val="13"/>
    </w:rPr>
  </w:style>
  <w:style w:type="character" w:customStyle="1" w:styleId="text021">
    <w:name w:val="text021"/>
    <w:basedOn w:val="DefaultParagraphFont"/>
    <w:rPr>
      <w:sz w:val="20"/>
      <w:szCs w:val="20"/>
    </w:rPr>
  </w:style>
  <w:style w:type="character" w:customStyle="1" w:styleId="text022">
    <w:name w:val="text022"/>
    <w:basedOn w:val="DefaultParagraphFont"/>
    <w:rPr>
      <w:sz w:val="20"/>
      <w:szCs w:val="20"/>
    </w:rPr>
  </w:style>
  <w:style w:type="character" w:customStyle="1" w:styleId="sup004">
    <w:name w:val="sup004"/>
    <w:basedOn w:val="DefaultParagraphFont"/>
    <w:rPr>
      <w:sz w:val="13"/>
      <w:szCs w:val="13"/>
    </w:rPr>
  </w:style>
  <w:style w:type="character" w:customStyle="1" w:styleId="text023">
    <w:name w:val="text023"/>
    <w:basedOn w:val="DefaultParagraphFont"/>
    <w:rPr>
      <w:sz w:val="20"/>
      <w:szCs w:val="20"/>
    </w:rPr>
  </w:style>
  <w:style w:type="character" w:customStyle="1" w:styleId="text024">
    <w:name w:val="text024"/>
    <w:basedOn w:val="DefaultParagraphFont"/>
    <w:rPr>
      <w:sz w:val="20"/>
      <w:szCs w:val="20"/>
    </w:rPr>
  </w:style>
  <w:style w:type="character" w:customStyle="1" w:styleId="text026">
    <w:name w:val="text026"/>
    <w:basedOn w:val="DefaultParagraphFont"/>
    <w:rPr>
      <w:sz w:val="20"/>
      <w:szCs w:val="20"/>
    </w:rPr>
  </w:style>
  <w:style w:type="character" w:customStyle="1" w:styleId="sup010">
    <w:name w:val="sup010"/>
    <w:basedOn w:val="DefaultParagraphFont"/>
    <w:rPr>
      <w:sz w:val="13"/>
      <w:szCs w:val="13"/>
    </w:rPr>
  </w:style>
  <w:style w:type="character" w:customStyle="1" w:styleId="text074">
    <w:name w:val="text074"/>
    <w:basedOn w:val="DefaultParagraphFont"/>
    <w:rPr>
      <w:sz w:val="20"/>
      <w:szCs w:val="20"/>
    </w:rPr>
  </w:style>
  <w:style w:type="character" w:customStyle="1" w:styleId="text075">
    <w:name w:val="text075"/>
    <w:basedOn w:val="DefaultParagraphFont"/>
    <w:rPr>
      <w:sz w:val="20"/>
      <w:szCs w:val="20"/>
    </w:rPr>
  </w:style>
  <w:style w:type="character" w:customStyle="1" w:styleId="text076">
    <w:name w:val="text076"/>
    <w:basedOn w:val="DefaultParagraphFont"/>
    <w:rPr>
      <w:sz w:val="20"/>
      <w:szCs w:val="20"/>
    </w:rPr>
  </w:style>
  <w:style w:type="character" w:customStyle="1" w:styleId="sup014">
    <w:name w:val="sup014"/>
    <w:basedOn w:val="DefaultParagraphFont"/>
    <w:rPr>
      <w:sz w:val="13"/>
      <w:szCs w:val="13"/>
    </w:rPr>
  </w:style>
  <w:style w:type="character" w:customStyle="1" w:styleId="text079">
    <w:name w:val="text079"/>
    <w:basedOn w:val="DefaultParagraphFont"/>
    <w:rPr>
      <w:sz w:val="20"/>
      <w:szCs w:val="20"/>
    </w:rPr>
  </w:style>
  <w:style w:type="character" w:customStyle="1" w:styleId="text080">
    <w:name w:val="text080"/>
    <w:basedOn w:val="DefaultParagraphFont"/>
    <w:rPr>
      <w:sz w:val="20"/>
      <w:szCs w:val="20"/>
    </w:rPr>
  </w:style>
  <w:style w:type="character" w:customStyle="1" w:styleId="sup018">
    <w:name w:val="sup018"/>
    <w:basedOn w:val="DefaultParagraphFont"/>
    <w:rPr>
      <w:sz w:val="13"/>
      <w:szCs w:val="13"/>
    </w:rPr>
  </w:style>
  <w:style w:type="character" w:customStyle="1" w:styleId="text145">
    <w:name w:val="text145"/>
    <w:basedOn w:val="DefaultParagraphFont"/>
    <w:rPr>
      <w:sz w:val="20"/>
      <w:szCs w:val="20"/>
    </w:rPr>
  </w:style>
  <w:style w:type="character" w:customStyle="1" w:styleId="text146">
    <w:name w:val="text146"/>
    <w:basedOn w:val="DefaultParagraphFont"/>
    <w:rPr>
      <w:sz w:val="20"/>
      <w:szCs w:val="20"/>
    </w:rPr>
  </w:style>
  <w:style w:type="paragraph" w:customStyle="1" w:styleId="EndnoteText0">
    <w:name w:val="Endnote_Text"/>
    <w:basedOn w:val="Normal"/>
    <w:pPr>
      <w:jc w:val="left"/>
    </w:pPr>
    <w:rPr>
      <w:rFonts w:ascii="Calibri" w:eastAsia="Calibri" w:hAnsi="Calibri" w:cs="Calibri"/>
      <w:b w:val="0"/>
      <w:bCs w:val="0"/>
      <w:i w:val="0"/>
      <w:iCs w:val="0"/>
      <w:sz w:val="20"/>
      <w:szCs w:val="20"/>
    </w:rPr>
  </w:style>
  <w:style w:type="character" w:customStyle="1" w:styleId="sup006">
    <w:name w:val="sup006"/>
    <w:basedOn w:val="DefaultParagraphFont"/>
    <w:rPr>
      <w:sz w:val="13"/>
      <w:szCs w:val="13"/>
    </w:rPr>
  </w:style>
  <w:style w:type="character" w:customStyle="1" w:styleId="text054">
    <w:name w:val="text054"/>
    <w:basedOn w:val="DefaultParagraphFont"/>
    <w:rPr>
      <w:sz w:val="20"/>
      <w:szCs w:val="20"/>
    </w:rPr>
  </w:style>
  <w:style w:type="character" w:customStyle="1" w:styleId="text055">
    <w:name w:val="text055"/>
    <w:basedOn w:val="DefaultParagraphFont"/>
    <w:rPr>
      <w:sz w:val="20"/>
      <w:szCs w:val="20"/>
    </w:rPr>
  </w:style>
  <w:style w:type="character" w:customStyle="1" w:styleId="sup008">
    <w:name w:val="sup008"/>
    <w:basedOn w:val="DefaultParagraphFont"/>
    <w:rPr>
      <w:sz w:val="13"/>
      <w:szCs w:val="13"/>
    </w:rPr>
  </w:style>
  <w:style w:type="character" w:customStyle="1" w:styleId="text056">
    <w:name w:val="text056"/>
    <w:basedOn w:val="DefaultParagraphFont"/>
    <w:rPr>
      <w:sz w:val="20"/>
      <w:szCs w:val="20"/>
    </w:rPr>
  </w:style>
  <w:style w:type="character" w:customStyle="1" w:styleId="text057">
    <w:name w:val="text057"/>
    <w:basedOn w:val="DefaultParagraphFont"/>
    <w:rPr>
      <w:sz w:val="20"/>
      <w:szCs w:val="20"/>
    </w:rPr>
  </w:style>
  <w:style w:type="character" w:customStyle="1" w:styleId="text058">
    <w:name w:val="text058"/>
    <w:basedOn w:val="DefaultParagraphFont"/>
    <w:rPr>
      <w:sz w:val="20"/>
      <w:szCs w:val="20"/>
    </w:rPr>
  </w:style>
  <w:style w:type="character" w:customStyle="1" w:styleId="text059">
    <w:name w:val="text059"/>
    <w:basedOn w:val="DefaultParagraphFont"/>
    <w:rPr>
      <w:sz w:val="20"/>
      <w:szCs w:val="20"/>
    </w:rPr>
  </w:style>
  <w:style w:type="character" w:customStyle="1" w:styleId="text060">
    <w:name w:val="text060"/>
    <w:basedOn w:val="DefaultParagraphFont"/>
    <w:rPr>
      <w:sz w:val="20"/>
      <w:szCs w:val="20"/>
    </w:rPr>
  </w:style>
  <w:style w:type="character" w:customStyle="1" w:styleId="text061">
    <w:name w:val="text061"/>
    <w:basedOn w:val="DefaultParagraphFont"/>
    <w:rPr>
      <w:sz w:val="20"/>
      <w:szCs w:val="20"/>
    </w:rPr>
  </w:style>
  <w:style w:type="character" w:customStyle="1" w:styleId="sup012">
    <w:name w:val="sup012"/>
    <w:basedOn w:val="DefaultParagraphFont"/>
    <w:rPr>
      <w:sz w:val="13"/>
      <w:szCs w:val="13"/>
    </w:rPr>
  </w:style>
  <w:style w:type="character" w:customStyle="1" w:styleId="text077">
    <w:name w:val="text077"/>
    <w:basedOn w:val="DefaultParagraphFont"/>
    <w:rPr>
      <w:sz w:val="20"/>
      <w:szCs w:val="20"/>
    </w:rPr>
  </w:style>
  <w:style w:type="character" w:customStyle="1" w:styleId="text078">
    <w:name w:val="text078"/>
    <w:basedOn w:val="DefaultParagraphFont"/>
    <w:rPr>
      <w:sz w:val="20"/>
      <w:szCs w:val="20"/>
    </w:rPr>
  </w:style>
  <w:style w:type="character" w:customStyle="1" w:styleId="sup016">
    <w:name w:val="sup016"/>
    <w:basedOn w:val="DefaultParagraphFont"/>
    <w:rPr>
      <w:sz w:val="13"/>
      <w:szCs w:val="13"/>
    </w:rPr>
  </w:style>
  <w:style w:type="character" w:customStyle="1" w:styleId="text089">
    <w:name w:val="text089"/>
    <w:basedOn w:val="DefaultParagraphFont"/>
    <w:rPr>
      <w:sz w:val="20"/>
      <w:szCs w:val="20"/>
    </w:rPr>
  </w:style>
  <w:style w:type="character" w:customStyle="1" w:styleId="text090">
    <w:name w:val="text090"/>
    <w:basedOn w:val="DefaultParagraphFont"/>
    <w:rPr>
      <w:sz w:val="20"/>
      <w:szCs w:val="20"/>
    </w:rPr>
  </w:style>
  <w:style w:type="character" w:customStyle="1" w:styleId="sup020">
    <w:name w:val="sup020"/>
    <w:basedOn w:val="DefaultParagraphFont"/>
    <w:rPr>
      <w:sz w:val="13"/>
      <w:szCs w:val="13"/>
    </w:rPr>
  </w:style>
  <w:style w:type="character" w:customStyle="1" w:styleId="text148">
    <w:name w:val="text148"/>
    <w:basedOn w:val="DefaultParagraphFont"/>
    <w:rPr>
      <w:sz w:val="20"/>
      <w:szCs w:val="20"/>
    </w:rPr>
  </w:style>
  <w:style w:type="character" w:customStyle="1" w:styleId="text149">
    <w:name w:val="text149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4.png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hyperlink" Target="http://www.softpedia.com/get/Office-tools/PDF/AsposePdf.shtml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techrepublic.com/blog/microsoft-office/highlight-text-with-the-gradient-fill-effect-in-word/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4E2D-F305-4DC5-9F9B-009B470ED0D7}"/>
      </w:docPartPr>
      <w:docPartBody>
        <w:p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ustomPlaceholder_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A4A4-C1E2-41BE-9E8A-2F850ED9871C}"/>
      </w:docPartPr>
      <w:docPartBody>
        <w:p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ustomPlaceholder_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14787-4B97-4C03-885F-470099CAB8F0}"/>
      </w:docPartPr>
      <w:docPartBody>
        <w:p>
          <w:r>
            <w:rPr>
              <w:rStyle w:val="PlaceholderText"/>
            </w:rPr>
            <w:t>Место для ввода.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A5E3-F76D-49AD-A5F7-76E48AB4513D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 ver.1</dc:title>
  <cp:revision>0</cp:revision>
</cp:coreProperties>
</file>