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&lt;&lt;[report.ReportTitle]&gt;&gt;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bulletin, &lt;&lt;[report.Month]&gt;&gt;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