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&lt;&lt;if [order.HasItems]&gt;&gt;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Order contains items.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&lt;&lt;else&gt;&gt;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Order is empty.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&lt;&lt;/if&gt;&gt;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