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Amount: &lt;&lt;[invoice.Amount]:"C"&gt;&gt;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Percentage: &lt;&lt;[invoice.Percentage]:"P"&gt;&gt;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Quantity: &lt;&lt;[invoice.Quantity]:"N0"&gt;&gt;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