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7.0 -->
  <w:body>
    <w:tbl>
      <w:tblPr>
        <w:tblW w:w="9571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4A0"/>
      </w:tblPr>
      <w:tblGrid>
        <w:gridCol w:w="2456"/>
        <w:gridCol w:w="7115"/>
      </w:tblGrid>
      <w:tr w:rsidTr="008E344B">
        <w:tblPrEx>
          <w:tblW w:w="9571" w:type="dxa"/>
          <w:tblLayout w:type="fixed"/>
          <w:tblLook w:val="04A0"/>
        </w:tblPrEx>
        <w:tc>
          <w:tcPr>
            <w:tcW w:w="24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7A3" w:rsidP="008E344B" w14:paraId="51FBC1A1" w14:textId="77777777">
            <w:pPr>
              <w:spacing w:after="0" w:line="240" w:lineRule="auto"/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1447952" cy="1343162"/>
                      <wp:effectExtent l="0" t="0" r="18898" b="28438"/>
                      <wp:docPr id="1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447952" cy="1343162"/>
                              </a:xfrm>
                              <a:prstGeom prst="rect">
                                <a:avLst/>
                              </a:prstGeom>
                              <a:blipFill>
                                <a:blip xmlns:r="http://schemas.openxmlformats.org/officeDocument/2006/relationships" r:embed="rId4"/>
                                <a:stretch>
                                  <a:fillRect/>
                                </a:stretch>
                              </a:blipFill>
                              <a:ln w="6492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:rsidR="007C77A3" w:rsidP="007C77A3" w14:paraId="04AFDAB4" w14:textId="77777777"/>
                              </w:txbxContent>
                            </wps:txbx>
                            <wps:bodyPr vert="horz" wrap="square" lIns="91440" tIns="45720" rIns="91440" bIns="45720" compatLnSpc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i1025" type="#_x0000_t202" style="width:114.01pt;height:105.76pt;mso-wrap-distance-bottom:0;mso-wrap-distance-left:0;mso-wrap-distance-right:0;mso-wrap-distance-top:0;v-text-anchor:top" stroked="t" strokecolor="black" strokeweight="0.51pt">
                      <v:fill r:id="rId4" o:title="" recolor="t" rotate="t" type="frame"/>
                      <v:textbox>
                        <w:txbxContent>
                          <w:p w:rsidR="007C77A3" w:rsidP="007C77A3" w14:paraId="00000000" w14:textId="7777777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1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6899" w:type="dxa"/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  <w:tblLook w:val="04A0"/>
            </w:tblPr>
            <w:tblGrid>
              <w:gridCol w:w="1358"/>
              <w:gridCol w:w="5541"/>
            </w:tblGrid>
            <w:tr w:rsidTr="008E344B">
              <w:tblPrEx>
                <w:tblW w:w="6899" w:type="dxa"/>
                <w:tblLayout w:type="fixed"/>
                <w:tblLook w:val="04A0"/>
              </w:tblPrEx>
              <w:tc>
                <w:tcPr>
                  <w:tcW w:w="135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C77A3" w:rsidP="008E344B" w14:paraId="18A7D69C" w14:textId="77777777">
                  <w:pPr>
                    <w:spacing w:after="0" w:line="240" w:lineRule="auto"/>
                    <w:rPr>
                      <w:b/>
                      <w:bCs/>
                      <w:sz w:val="32"/>
                      <w:szCs w:val="32"/>
                      <w:lang w:val="en-US"/>
                    </w:rPr>
                  </w:pPr>
                  <w:r>
                    <w:rPr>
                      <w:b/>
                      <w:bCs/>
                      <w:sz w:val="32"/>
                      <w:szCs w:val="32"/>
                      <w:lang w:val="en-US"/>
                    </w:rPr>
                    <w:t>Name:</w:t>
                  </w:r>
                </w:p>
              </w:tc>
              <w:tc>
                <w:tcPr>
                  <w:tcW w:w="554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C77A3" w:rsidP="008E344B" w14:paraId="65D16964" w14:textId="77777777">
                  <w:pPr>
                    <w:spacing w:after="0" w:line="240" w:lineRule="auto"/>
                  </w:pPr>
                  <w:r>
                    <w:rPr>
                      <w:b/>
                      <w:bCs/>
                      <w:sz w:val="32"/>
                      <w:szCs w:val="32"/>
                      <w:lang w:val="en-US"/>
                    </w:rPr>
                    <w:t>Quayside Bistro</w:t>
                  </w:r>
                </w:p>
              </w:tc>
            </w:tr>
            <w:tr w:rsidTr="008E344B">
              <w:tblPrEx>
                <w:tblW w:w="6899" w:type="dxa"/>
                <w:tblLayout w:type="fixed"/>
                <w:tblLook w:val="04A0"/>
              </w:tblPrEx>
              <w:tc>
                <w:tcPr>
                  <w:tcW w:w="135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C77A3" w:rsidP="008E344B" w14:paraId="57F438A6" w14:textId="77777777">
                  <w:pPr>
                    <w:spacing w:after="0" w:line="240" w:lineRule="auto"/>
                    <w:rPr>
                      <w:b/>
                      <w:bCs/>
                      <w:sz w:val="32"/>
                      <w:szCs w:val="32"/>
                      <w:lang w:val="en-US"/>
                    </w:rPr>
                  </w:pPr>
                  <w:r>
                    <w:rPr>
                      <w:b/>
                      <w:bCs/>
                      <w:sz w:val="32"/>
                      <w:szCs w:val="32"/>
                      <w:lang w:val="en-US"/>
                    </w:rPr>
                    <w:t>Contact Number:</w:t>
                  </w:r>
                </w:p>
              </w:tc>
              <w:tc>
                <w:tcPr>
                  <w:tcW w:w="554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C77A3" w:rsidP="008E344B" w14:paraId="0E513594" w14:textId="77777777">
                  <w:pPr>
                    <w:spacing w:after="0" w:line="240" w:lineRule="auto"/>
                    <w:rPr>
                      <w:sz w:val="32"/>
                      <w:szCs w:val="32"/>
                      <w:lang w:val="en-US"/>
                    </w:rPr>
                  </w:pPr>
                  <w:r>
                    <w:rPr>
                      <w:sz w:val="32"/>
                      <w:szCs w:val="32"/>
                      <w:lang w:val="en-US"/>
                    </w:rPr>
                    <w:t>+1 555 0142 811</w:t>
                  </w:r>
                </w:p>
              </w:tc>
            </w:tr>
          </w:tbl>
          <w:p w:rsidR="00CF2A06" w:rsidP="00CF2A06" w14:paraId="4CEADD75" w14:textId="77777777">
            <w:pPr>
              <w:pStyle w:val="Standard"/>
            </w:pPr>
            <w:r>
              <w:rPr>
                <w:lang w:val="en-US"/>
              </w:rPr>
              <w:t>Quayside Bistro</w:t>
            </w:r>
            <w:r>
              <w:rPr>
                <w:lang w:val="en-US"/>
              </w:rPr>
              <w:t xml:space="preserve"> d</w:t>
            </w:r>
            <w:r>
              <w:t>o you like Tunna fish ?</w:t>
            </w:r>
          </w:p>
          <w:p w:rsidR="00CF2A06" w:rsidP="00CF2A06" w14:paraId="00AF1ED7" w14:textId="77777777">
            <w:pPr>
              <w:pStyle w:val="Standard"/>
            </w:pPr>
            <w:r>
              <w:t>No, I like brown cows, what's so special about Tunna fish ?</w:t>
            </w:r>
          </w:p>
          <w:p w:rsidR="004B2917" w14:paraId="717AE27C" w14:textId="77777777"/>
          <w:p w:rsidP="008E344B" w14:paraId="1658FDDC" w14:textId="77777777">
            <w:pPr>
              <w:spacing w:after="0" w:line="240" w:lineRule="auto"/>
              <w:rPr>
                <w:lang w:val="en-US"/>
              </w:rPr>
            </w:pPr>
          </w:p>
        </w:tc>
      </w:tr>
    </w:tbl>
    <w:p w:rsidR="004B2917" w14:paraId="26B51103" w14:textId="77777777">
      <w:bookmarkStart w:id="0" w:name="_GoBack"/>
      <w:bookmarkEnd w:id="0"/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7A3"/>
    <w:rsid w:val="00340456"/>
    <w:rsid w:val="004B2917"/>
    <w:rsid w:val="007C77A3"/>
    <w:rsid w:val="008E344B"/>
    <w:rsid w:val="00CF2A06"/>
  </w:rsids>
  <m:mathPr>
    <m:mathFont m:val="Cambria Math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961878"/>
  <w15:chartTrackingRefBased/>
  <w15:docId w15:val="{E01847F1-993D-4D47-A2EE-AB2DA95BE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77A3"/>
    <w:pPr>
      <w:suppressAutoHyphens/>
      <w:autoSpaceDN w:val="0"/>
      <w:spacing w:line="256" w:lineRule="auto"/>
      <w:textAlignment w:val="baseline"/>
    </w:pPr>
    <w:rPr>
      <w:rFonts w:ascii="Calibri" w:eastAsia="Calibri" w:hAnsi="Calibri" w:cs="Arial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CF2A0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Ahmed sahi</dc:creator>
  <cp:lastModifiedBy>Ali Ahmed sahi</cp:lastModifiedBy>
  <cp:revision>2</cp:revision>
  <dcterms:created xsi:type="dcterms:W3CDTF">2018-12-13T14:10:00Z</dcterms:created>
  <dcterms:modified xsi:type="dcterms:W3CDTF">2018-12-13T14:14:00Z</dcterms:modified>
</cp:coreProperties>
</file>